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B491A" w14:textId="77777777" w:rsidR="00A8452F" w:rsidRPr="001B537A" w:rsidRDefault="00FD5614" w:rsidP="00776ECC">
      <w:pPr>
        <w:spacing w:after="0" w:line="276" w:lineRule="auto"/>
        <w:ind w:left="0" w:firstLine="0"/>
        <w:jc w:val="left"/>
        <w:rPr>
          <w:rFonts w:asciiTheme="minorHAnsi" w:hAnsiTheme="minorHAnsi" w:cstheme="minorHAnsi"/>
          <w:b/>
          <w:bCs/>
          <w:sz w:val="32"/>
          <w:szCs w:val="32"/>
        </w:rPr>
      </w:pPr>
      <w:r w:rsidRPr="001B537A">
        <w:rPr>
          <w:rFonts w:asciiTheme="minorHAnsi" w:hAnsiTheme="minorHAnsi" w:cstheme="minorHAnsi"/>
          <w:b/>
          <w:bCs/>
          <w:sz w:val="32"/>
          <w:szCs w:val="32"/>
        </w:rPr>
        <w:t>Omar Ablao</w:t>
      </w:r>
    </w:p>
    <w:p w14:paraId="39FC4E8E" w14:textId="4424CEA2" w:rsidR="001803AF" w:rsidRDefault="00FD5614" w:rsidP="00776ECC">
      <w:pPr>
        <w:spacing w:after="180" w:line="276" w:lineRule="auto"/>
        <w:ind w:left="0" w:right="5220" w:firstLine="0"/>
        <w:jc w:val="left"/>
        <w:rPr>
          <w:rFonts w:asciiTheme="minorHAnsi" w:hAnsiTheme="minorHAnsi" w:cstheme="minorHAnsi"/>
          <w:sz w:val="24"/>
          <w:szCs w:val="24"/>
        </w:rPr>
      </w:pPr>
      <w:r w:rsidRPr="003A503C">
        <w:rPr>
          <w:rFonts w:asciiTheme="minorHAnsi" w:hAnsiTheme="minorHAnsi" w:cstheme="minorHAnsi"/>
          <w:sz w:val="24"/>
          <w:szCs w:val="24"/>
        </w:rPr>
        <w:t xml:space="preserve">Glendale, CA 91204 </w:t>
      </w:r>
      <w:r w:rsidR="009477A3">
        <w:rPr>
          <w:rFonts w:asciiTheme="minorHAnsi" w:hAnsiTheme="minorHAnsi" w:cstheme="minorHAnsi"/>
          <w:sz w:val="24"/>
          <w:szCs w:val="24"/>
        </w:rPr>
        <w:br/>
      </w:r>
      <w:hyperlink r:id="rId7" w:history="1">
        <w:r w:rsidR="00776ECC" w:rsidRPr="000662E6">
          <w:rPr>
            <w:rStyle w:val="Hyperlink"/>
            <w:rFonts w:asciiTheme="minorHAnsi" w:hAnsiTheme="minorHAnsi" w:cstheme="minorHAnsi"/>
            <w:sz w:val="24"/>
            <w:szCs w:val="24"/>
          </w:rPr>
          <w:t>www.omar-ablao.com</w:t>
        </w:r>
      </w:hyperlink>
      <w:r w:rsidR="00776ECC">
        <w:rPr>
          <w:rFonts w:asciiTheme="minorHAnsi" w:hAnsiTheme="minorHAnsi" w:cstheme="minorHAnsi"/>
          <w:sz w:val="24"/>
          <w:szCs w:val="24"/>
        </w:rPr>
        <w:br/>
      </w:r>
      <w:hyperlink r:id="rId8" w:history="1">
        <w:r w:rsidR="00776ECC" w:rsidRPr="000662E6">
          <w:rPr>
            <w:rStyle w:val="Hyperlink"/>
            <w:rFonts w:asciiTheme="minorHAnsi" w:hAnsiTheme="minorHAnsi" w:cstheme="minorHAnsi"/>
            <w:sz w:val="24"/>
            <w:szCs w:val="24"/>
          </w:rPr>
          <w:t>omar.rahman90@yahoo.com</w:t>
        </w:r>
      </w:hyperlink>
      <w:r w:rsidRPr="003A503C">
        <w:rPr>
          <w:rFonts w:asciiTheme="minorHAnsi" w:hAnsiTheme="minorHAnsi" w:cstheme="minorHAnsi"/>
          <w:color w:val="0000CC"/>
          <w:sz w:val="24"/>
          <w:szCs w:val="24"/>
        </w:rPr>
        <w:t xml:space="preserve"> </w:t>
      </w:r>
      <w:r w:rsidR="001803AF">
        <w:rPr>
          <w:rFonts w:asciiTheme="minorHAnsi" w:hAnsiTheme="minorHAnsi" w:cstheme="minorHAnsi"/>
          <w:color w:val="0000CC"/>
          <w:sz w:val="24"/>
          <w:szCs w:val="24"/>
        </w:rPr>
        <w:br/>
      </w:r>
    </w:p>
    <w:p w14:paraId="2D0BE9CB" w14:textId="77777777" w:rsidR="00CB5C1D" w:rsidRPr="003A503C" w:rsidRDefault="00CB5C1D" w:rsidP="00CB5C1D">
      <w:pPr>
        <w:pStyle w:val="Heading1"/>
        <w:ind w:left="-5"/>
        <w:rPr>
          <w:rFonts w:asciiTheme="minorHAnsi" w:hAnsiTheme="minorHAnsi" w:cstheme="minorHAnsi"/>
          <w:szCs w:val="24"/>
        </w:rPr>
      </w:pPr>
      <w:r w:rsidRPr="003A503C">
        <w:rPr>
          <w:rFonts w:asciiTheme="minorHAnsi" w:hAnsiTheme="minorHAnsi" w:cstheme="minorHAnsi"/>
          <w:szCs w:val="24"/>
        </w:rPr>
        <w:t>Skills</w:t>
      </w:r>
    </w:p>
    <w:p w14:paraId="3D14E591" w14:textId="77777777" w:rsidR="00CB5C1D" w:rsidRPr="003A503C" w:rsidRDefault="00CB5C1D" w:rsidP="00CB5C1D">
      <w:pPr>
        <w:spacing w:after="185" w:line="259" w:lineRule="auto"/>
        <w:ind w:left="0" w:firstLine="0"/>
        <w:jc w:val="left"/>
        <w:rPr>
          <w:rFonts w:asciiTheme="minorHAnsi" w:hAnsiTheme="minorHAnsi" w:cstheme="minorHAnsi"/>
          <w:sz w:val="24"/>
          <w:szCs w:val="24"/>
        </w:rPr>
      </w:pPr>
      <w:r w:rsidRPr="003A503C">
        <w:rPr>
          <w:rFonts w:asciiTheme="minorHAnsi" w:eastAsia="Calibri" w:hAnsiTheme="minorHAnsi" w:cstheme="minorHAnsi"/>
          <w:noProof/>
          <w:sz w:val="24"/>
          <w:szCs w:val="24"/>
        </w:rPr>
        <mc:AlternateContent>
          <mc:Choice Requires="wpg">
            <w:drawing>
              <wp:inline distT="0" distB="0" distL="0" distR="0" wp14:anchorId="75096C10" wp14:editId="058398F4">
                <wp:extent cx="5943600" cy="12700"/>
                <wp:effectExtent l="0" t="0" r="0" b="0"/>
                <wp:docPr id="1672" name="Group 1672"/>
                <wp:cNvGraphicFramePr/>
                <a:graphic xmlns:a="http://schemas.openxmlformats.org/drawingml/2006/main">
                  <a:graphicData uri="http://schemas.microsoft.com/office/word/2010/wordprocessingGroup">
                    <wpg:wgp>
                      <wpg:cNvGrpSpPr/>
                      <wpg:grpSpPr>
                        <a:xfrm>
                          <a:off x="0" y="0"/>
                          <a:ext cx="5943600" cy="12700"/>
                          <a:chOff x="0" y="0"/>
                          <a:chExt cx="5943600" cy="12700"/>
                        </a:xfrm>
                      </wpg:grpSpPr>
                      <wps:wsp>
                        <wps:cNvPr id="61" name="Shape 61"/>
                        <wps:cNvSpPr/>
                        <wps:spPr>
                          <a:xfrm>
                            <a:off x="0" y="0"/>
                            <a:ext cx="5943600" cy="0"/>
                          </a:xfrm>
                          <a:custGeom>
                            <a:avLst/>
                            <a:gdLst/>
                            <a:ahLst/>
                            <a:cxnLst/>
                            <a:rect l="0" t="0" r="0" b="0"/>
                            <a:pathLst>
                              <a:path w="5943600">
                                <a:moveTo>
                                  <a:pt x="5943600" y="0"/>
                                </a:moveTo>
                                <a:lnTo>
                                  <a:pt x="0" y="0"/>
                                </a:lnTo>
                              </a:path>
                            </a:pathLst>
                          </a:custGeom>
                          <a:ln w="12700" cap="flat">
                            <a:miter lim="127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w:pict>
              <v:group w14:anchorId="0FDC89EF" id="Group 1672" o:spid="_x0000_s1026" style="width:468pt;height:1pt;mso-position-horizontal-relative:char;mso-position-vertical-relative:line" coordsize="5943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">
                <v:shape id="Shape 61"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" path="m5943600,l,e" filled="f" strokecolor="#ccc" strokeweight="1pt">
                  <v:stroke miterlimit="83231f" joinstyle="miter"/>
                  <v:path arrowok="t" textboxrect="0,0,5943600,0"/>
                </v:shape>
                <w10:anchorlock/>
              </v:group>
            </w:pict>
          </mc:Fallback>
        </mc:AlternateContent>
      </w:r>
    </w:p>
    <w:p w14:paraId="65B7B6D4" w14:textId="77777777" w:rsidR="00CB5C1D" w:rsidRPr="00025EE9" w:rsidRDefault="00CB5C1D" w:rsidP="00CB5C1D">
      <w:pPr>
        <w:pStyle w:val="ListParagraph"/>
        <w:numPr>
          <w:ilvl w:val="0"/>
          <w:numId w:val="11"/>
        </w:numPr>
        <w:spacing w:after="100" w:line="240" w:lineRule="auto"/>
        <w:ind w:left="360" w:firstLine="0"/>
        <w:jc w:val="left"/>
        <w:rPr>
          <w:rFonts w:asciiTheme="minorHAnsi" w:hAnsiTheme="minorHAnsi" w:cstheme="minorHAnsi"/>
          <w:sz w:val="24"/>
          <w:szCs w:val="24"/>
        </w:rPr>
      </w:pPr>
      <w:r w:rsidRPr="00025EE9">
        <w:rPr>
          <w:rFonts w:asciiTheme="minorHAnsi" w:hAnsiTheme="minorHAnsi" w:cstheme="minorHAnsi"/>
          <w:sz w:val="24"/>
          <w:szCs w:val="24"/>
        </w:rPr>
        <w:t>Advanced Excel</w:t>
      </w:r>
      <w:r>
        <w:rPr>
          <w:rFonts w:asciiTheme="minorHAnsi" w:hAnsiTheme="minorHAnsi" w:cstheme="minorHAnsi"/>
          <w:sz w:val="24"/>
          <w:szCs w:val="24"/>
        </w:rPr>
        <w:t xml:space="preserve">, </w:t>
      </w:r>
      <w:r w:rsidRPr="00025EE9">
        <w:rPr>
          <w:rFonts w:asciiTheme="minorHAnsi" w:hAnsiTheme="minorHAnsi" w:cstheme="minorHAnsi"/>
          <w:sz w:val="24"/>
          <w:szCs w:val="24"/>
        </w:rPr>
        <w:t>SQL</w:t>
      </w:r>
      <w:r>
        <w:rPr>
          <w:rFonts w:asciiTheme="minorHAnsi" w:hAnsiTheme="minorHAnsi" w:cstheme="minorHAnsi"/>
          <w:sz w:val="24"/>
          <w:szCs w:val="24"/>
        </w:rPr>
        <w:t>, SharePoint, BI Launch, EPIC (KPHC), and Microsoft Office Suite</w:t>
      </w:r>
    </w:p>
    <w:p w14:paraId="53EDC3F9" w14:textId="77777777" w:rsidR="00CB5C1D" w:rsidRPr="00025EE9" w:rsidRDefault="00CB5C1D" w:rsidP="00CB5C1D">
      <w:pPr>
        <w:pStyle w:val="ListParagraph"/>
        <w:numPr>
          <w:ilvl w:val="0"/>
          <w:numId w:val="11"/>
        </w:numPr>
        <w:spacing w:after="100" w:line="240" w:lineRule="auto"/>
        <w:ind w:left="360" w:firstLine="0"/>
        <w:jc w:val="left"/>
        <w:rPr>
          <w:rFonts w:asciiTheme="minorHAnsi" w:hAnsiTheme="minorHAnsi" w:cstheme="minorHAnsi"/>
          <w:sz w:val="24"/>
          <w:szCs w:val="24"/>
        </w:rPr>
      </w:pPr>
      <w:r w:rsidRPr="00025EE9">
        <w:rPr>
          <w:rFonts w:asciiTheme="minorHAnsi" w:hAnsiTheme="minorHAnsi" w:cstheme="minorHAnsi"/>
          <w:sz w:val="24"/>
          <w:szCs w:val="24"/>
        </w:rPr>
        <w:t>Data Analysis and Problem solving</w:t>
      </w:r>
      <w:r>
        <w:rPr>
          <w:rFonts w:asciiTheme="minorHAnsi" w:hAnsiTheme="minorHAnsi" w:cstheme="minorHAnsi"/>
          <w:sz w:val="24"/>
          <w:szCs w:val="24"/>
        </w:rPr>
        <w:t xml:space="preserve"> </w:t>
      </w:r>
    </w:p>
    <w:p w14:paraId="638402F1" w14:textId="77777777" w:rsidR="00CB5C1D" w:rsidRPr="00025EE9" w:rsidRDefault="00CB5C1D" w:rsidP="00CB5C1D">
      <w:pPr>
        <w:pStyle w:val="ListParagraph"/>
        <w:numPr>
          <w:ilvl w:val="0"/>
          <w:numId w:val="11"/>
        </w:numPr>
        <w:spacing w:after="100" w:line="240" w:lineRule="auto"/>
        <w:ind w:left="360" w:firstLine="0"/>
        <w:jc w:val="left"/>
        <w:rPr>
          <w:rFonts w:asciiTheme="minorHAnsi" w:hAnsiTheme="minorHAnsi" w:cstheme="minorHAnsi"/>
          <w:sz w:val="24"/>
          <w:szCs w:val="24"/>
        </w:rPr>
      </w:pPr>
      <w:r w:rsidRPr="00025EE9">
        <w:rPr>
          <w:rFonts w:asciiTheme="minorHAnsi" w:hAnsiTheme="minorHAnsi" w:cstheme="minorHAnsi"/>
          <w:sz w:val="24"/>
          <w:szCs w:val="24"/>
        </w:rPr>
        <w:t>Adaptive learning ability</w:t>
      </w:r>
      <w:r>
        <w:rPr>
          <w:rFonts w:asciiTheme="minorHAnsi" w:hAnsiTheme="minorHAnsi" w:cstheme="minorHAnsi"/>
          <w:sz w:val="24"/>
          <w:szCs w:val="24"/>
        </w:rPr>
        <w:t>, and Excellent Communication Skills</w:t>
      </w:r>
    </w:p>
    <w:p w14:paraId="5A71CF6F" w14:textId="77777777" w:rsidR="00CB5C1D" w:rsidRPr="00CC75C0" w:rsidRDefault="00CB5C1D" w:rsidP="00CB5C1D"/>
    <w:p w14:paraId="5B2FC724" w14:textId="77777777" w:rsidR="00CB5C1D" w:rsidRPr="003A503C" w:rsidRDefault="00CB5C1D" w:rsidP="00CB5C1D">
      <w:pPr>
        <w:pStyle w:val="Heading1"/>
        <w:ind w:left="-5"/>
        <w:rPr>
          <w:rFonts w:asciiTheme="minorHAnsi" w:hAnsiTheme="minorHAnsi" w:cstheme="minorHAnsi"/>
          <w:szCs w:val="24"/>
        </w:rPr>
      </w:pPr>
      <w:r w:rsidRPr="003A503C">
        <w:rPr>
          <w:rFonts w:asciiTheme="minorHAnsi" w:hAnsiTheme="minorHAnsi" w:cstheme="minorHAnsi"/>
          <w:szCs w:val="24"/>
        </w:rPr>
        <w:t>Education</w:t>
      </w:r>
    </w:p>
    <w:p w14:paraId="52F7868B" w14:textId="77777777" w:rsidR="00CB5C1D" w:rsidRDefault="00CB5C1D" w:rsidP="00CB5C1D">
      <w:pPr>
        <w:spacing w:after="215" w:line="259" w:lineRule="auto"/>
        <w:ind w:left="0" w:firstLine="0"/>
        <w:jc w:val="left"/>
        <w:rPr>
          <w:rFonts w:asciiTheme="minorHAnsi" w:hAnsiTheme="minorHAnsi" w:cstheme="minorHAnsi"/>
          <w:sz w:val="24"/>
          <w:szCs w:val="24"/>
        </w:rPr>
      </w:pPr>
      <w:r w:rsidRPr="003A503C">
        <w:rPr>
          <w:rFonts w:asciiTheme="minorHAnsi" w:eastAsia="Calibri" w:hAnsiTheme="minorHAnsi" w:cstheme="minorHAnsi"/>
          <w:noProof/>
          <w:sz w:val="24"/>
          <w:szCs w:val="24"/>
        </w:rPr>
        <mc:AlternateContent>
          <mc:Choice Requires="wpg">
            <w:drawing>
              <wp:inline distT="0" distB="0" distL="0" distR="0" wp14:anchorId="248F74ED" wp14:editId="2E8568FD">
                <wp:extent cx="5943600" cy="12700"/>
                <wp:effectExtent l="0" t="0" r="0" b="0"/>
                <wp:docPr id="1671" name="Group 1671"/>
                <wp:cNvGraphicFramePr/>
                <a:graphic xmlns:a="http://schemas.openxmlformats.org/drawingml/2006/main">
                  <a:graphicData uri="http://schemas.microsoft.com/office/word/2010/wordprocessingGroup">
                    <wpg:wgp>
                      <wpg:cNvGrpSpPr/>
                      <wpg:grpSpPr>
                        <a:xfrm>
                          <a:off x="0" y="0"/>
                          <a:ext cx="5943600" cy="12700"/>
                          <a:chOff x="0" y="0"/>
                          <a:chExt cx="5943600" cy="12700"/>
                        </a:xfrm>
                      </wpg:grpSpPr>
                      <wps:wsp>
                        <wps:cNvPr id="54" name="Shape 54"/>
                        <wps:cNvSpPr/>
                        <wps:spPr>
                          <a:xfrm>
                            <a:off x="0" y="0"/>
                            <a:ext cx="5943600" cy="0"/>
                          </a:xfrm>
                          <a:custGeom>
                            <a:avLst/>
                            <a:gdLst/>
                            <a:ahLst/>
                            <a:cxnLst/>
                            <a:rect l="0" t="0" r="0" b="0"/>
                            <a:pathLst>
                              <a:path w="5943600">
                                <a:moveTo>
                                  <a:pt x="5943600" y="0"/>
                                </a:moveTo>
                                <a:lnTo>
                                  <a:pt x="0" y="0"/>
                                </a:lnTo>
                              </a:path>
                            </a:pathLst>
                          </a:custGeom>
                          <a:ln w="12700" cap="flat">
                            <a:miter lim="127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w:pict>
              <v:group w14:anchorId="341E8526" id="Group 1671" o:spid="_x0000_s1026" style="width:468pt;height:1pt;mso-position-horizontal-relative:char;mso-position-vertical-relative:line" coordsize="5943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">
                <v:shape id="Shape 54"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" path="m5943600,l,e" filled="f" strokecolor="#ccc" strokeweight="1pt">
                  <v:stroke miterlimit="83231f" joinstyle="miter"/>
                  <v:path arrowok="t" textboxrect="0,0,5943600,0"/>
                </v:shape>
                <w10:anchorlock/>
              </v:group>
            </w:pict>
          </mc:Fallback>
        </mc:AlternateContent>
      </w:r>
    </w:p>
    <w:p w14:paraId="7CF173DC" w14:textId="77777777" w:rsidR="00CB5C1D" w:rsidRPr="003A503C" w:rsidRDefault="00CB5C1D" w:rsidP="00CB5C1D">
      <w:pPr>
        <w:pStyle w:val="Heading2"/>
        <w:ind w:left="0" w:right="1998" w:firstLine="0"/>
        <w:rPr>
          <w:rFonts w:asciiTheme="minorHAnsi" w:hAnsiTheme="minorHAnsi" w:cstheme="minorHAnsi"/>
          <w:sz w:val="24"/>
          <w:szCs w:val="24"/>
        </w:rPr>
      </w:pPr>
      <w:proofErr w:type="gramStart"/>
      <w:r w:rsidRPr="003A503C">
        <w:rPr>
          <w:rFonts w:asciiTheme="minorHAnsi" w:hAnsiTheme="minorHAnsi" w:cstheme="minorHAnsi"/>
          <w:sz w:val="24"/>
          <w:szCs w:val="24"/>
        </w:rPr>
        <w:t>Bachelor's in Health Administration</w:t>
      </w:r>
      <w:proofErr w:type="gramEnd"/>
    </w:p>
    <w:p w14:paraId="7469833A" w14:textId="4F1970ED" w:rsidR="004B485A" w:rsidRPr="00CB5C1D" w:rsidRDefault="00CB5C1D" w:rsidP="00CB5C1D">
      <w:pPr>
        <w:spacing w:after="486"/>
        <w:ind w:left="-5" w:right="3543"/>
        <w:jc w:val="left"/>
        <w:rPr>
          <w:rFonts w:asciiTheme="minorHAnsi" w:hAnsiTheme="minorHAnsi" w:cstheme="minorHAnsi"/>
          <w:sz w:val="24"/>
          <w:szCs w:val="24"/>
        </w:rPr>
      </w:pPr>
      <w:r w:rsidRPr="003A503C">
        <w:rPr>
          <w:rFonts w:asciiTheme="minorHAnsi" w:hAnsiTheme="minorHAnsi" w:cstheme="minorHAnsi"/>
          <w:sz w:val="24"/>
          <w:szCs w:val="24"/>
        </w:rPr>
        <w:t xml:space="preserve">California State University Northridge - Northridge, CA </w:t>
      </w:r>
      <w:r w:rsidRPr="003A503C">
        <w:rPr>
          <w:rFonts w:asciiTheme="minorHAnsi" w:hAnsiTheme="minorHAnsi" w:cstheme="minorHAnsi"/>
          <w:color w:val="666666"/>
          <w:sz w:val="24"/>
          <w:szCs w:val="24"/>
        </w:rPr>
        <w:t>December 2013</w:t>
      </w:r>
    </w:p>
    <w:p w14:paraId="4801AEE3" w14:textId="172FB0B0" w:rsidR="003D4B2D" w:rsidRDefault="00CC75C0" w:rsidP="004B485A">
      <w:pPr>
        <w:pStyle w:val="Heading1"/>
        <w:ind w:left="0" w:firstLine="0"/>
        <w:rPr>
          <w:rFonts w:asciiTheme="minorHAnsi" w:hAnsiTheme="minorHAnsi" w:cstheme="minorHAnsi"/>
          <w:szCs w:val="24"/>
        </w:rPr>
      </w:pPr>
      <w:r>
        <w:rPr>
          <w:rFonts w:asciiTheme="minorHAnsi" w:hAnsiTheme="minorHAnsi" w:cstheme="minorHAnsi"/>
          <w:szCs w:val="24"/>
        </w:rPr>
        <w:t>Professional</w:t>
      </w:r>
      <w:r w:rsidR="00FD5614" w:rsidRPr="003A503C">
        <w:rPr>
          <w:rFonts w:asciiTheme="minorHAnsi" w:hAnsiTheme="minorHAnsi" w:cstheme="minorHAnsi"/>
          <w:szCs w:val="24"/>
        </w:rPr>
        <w:t xml:space="preserve"> Experience</w:t>
      </w:r>
    </w:p>
    <w:p w14:paraId="1D42C111" w14:textId="24F569C4" w:rsidR="004B485A" w:rsidRPr="004B485A" w:rsidRDefault="004B485A" w:rsidP="004B485A">
      <w:r w:rsidRPr="003A503C">
        <w:rPr>
          <w:rFonts w:asciiTheme="minorHAnsi" w:eastAsia="Calibri" w:hAnsiTheme="minorHAnsi" w:cstheme="minorHAnsi"/>
          <w:noProof/>
          <w:sz w:val="24"/>
          <w:szCs w:val="24"/>
        </w:rPr>
        <mc:AlternateContent>
          <mc:Choice Requires="wpg">
            <w:drawing>
              <wp:inline distT="0" distB="0" distL="0" distR="0" wp14:anchorId="75E74DB4" wp14:editId="459CF9DC">
                <wp:extent cx="5943600" cy="12700"/>
                <wp:effectExtent l="0" t="0" r="0" b="0"/>
                <wp:docPr id="996037687" name="Group 996037687"/>
                <wp:cNvGraphicFramePr/>
                <a:graphic xmlns:a="http://schemas.openxmlformats.org/drawingml/2006/main">
                  <a:graphicData uri="http://schemas.microsoft.com/office/word/2010/wordprocessingGroup">
                    <wpg:wgp>
                      <wpg:cNvGrpSpPr/>
                      <wpg:grpSpPr>
                        <a:xfrm>
                          <a:off x="0" y="0"/>
                          <a:ext cx="5943600" cy="12700"/>
                          <a:chOff x="0" y="0"/>
                          <a:chExt cx="5943600" cy="12700"/>
                        </a:xfrm>
                      </wpg:grpSpPr>
                      <wps:wsp>
                        <wps:cNvPr id="1750125688" name="Shape 61"/>
                        <wps:cNvSpPr/>
                        <wps:spPr>
                          <a:xfrm>
                            <a:off x="0" y="0"/>
                            <a:ext cx="5943600" cy="0"/>
                          </a:xfrm>
                          <a:custGeom>
                            <a:avLst/>
                            <a:gdLst/>
                            <a:ahLst/>
                            <a:cxnLst/>
                            <a:rect l="0" t="0" r="0" b="0"/>
                            <a:pathLst>
                              <a:path w="5943600">
                                <a:moveTo>
                                  <a:pt x="5943600" y="0"/>
                                </a:moveTo>
                                <a:lnTo>
                                  <a:pt x="0" y="0"/>
                                </a:lnTo>
                              </a:path>
                            </a:pathLst>
                          </a:custGeom>
                          <a:ln w="12700" cap="flat">
                            <a:miter lim="127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w:pict>
              <v:group w14:anchorId="187BF8E6" id="Group 996037687" o:spid="_x0000_s1026" style="width:468pt;height:1pt;mso-position-horizontal-relative:char;mso-position-vertical-relative:line" coordsize="5943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">
                <v:shape id="Shape 61"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" path="m5943600,l,e" filled="f" strokecolor="#ccc" strokeweight="1pt">
                  <v:stroke miterlimit="83231f" joinstyle="miter"/>
                  <v:path arrowok="t" textboxrect="0,0,5943600,0"/>
                </v:shape>
                <w10:anchorlock/>
              </v:group>
            </w:pict>
          </mc:Fallback>
        </mc:AlternateContent>
      </w:r>
    </w:p>
    <w:p w14:paraId="26B4AEE0" w14:textId="77777777" w:rsidR="004B485A" w:rsidRDefault="004B485A" w:rsidP="003D4B2D">
      <w:pPr>
        <w:pStyle w:val="Heading2"/>
        <w:ind w:left="0" w:right="1998" w:firstLine="0"/>
        <w:rPr>
          <w:rFonts w:asciiTheme="minorHAnsi" w:hAnsiTheme="minorHAnsi" w:cstheme="minorHAnsi"/>
          <w:sz w:val="24"/>
          <w:szCs w:val="24"/>
        </w:rPr>
      </w:pPr>
    </w:p>
    <w:p w14:paraId="511E5921" w14:textId="7F6A2905" w:rsidR="005C2BF9" w:rsidRPr="003A503C" w:rsidRDefault="005C2BF9" w:rsidP="003D4B2D">
      <w:pPr>
        <w:pStyle w:val="Heading2"/>
        <w:ind w:left="0" w:right="1998" w:firstLine="0"/>
        <w:rPr>
          <w:rFonts w:asciiTheme="minorHAnsi" w:hAnsiTheme="minorHAnsi" w:cstheme="minorHAnsi"/>
          <w:sz w:val="24"/>
          <w:szCs w:val="24"/>
        </w:rPr>
      </w:pPr>
      <w:r>
        <w:rPr>
          <w:rFonts w:asciiTheme="minorHAnsi" w:hAnsiTheme="minorHAnsi" w:cstheme="minorHAnsi"/>
          <w:sz w:val="24"/>
          <w:szCs w:val="24"/>
        </w:rPr>
        <w:t>Project Manager</w:t>
      </w:r>
    </w:p>
    <w:p w14:paraId="144E3A02" w14:textId="03654C4D" w:rsidR="005C2BF9" w:rsidRPr="003A503C" w:rsidRDefault="005C2BF9" w:rsidP="003D4B2D">
      <w:pPr>
        <w:spacing w:after="35"/>
        <w:ind w:left="0" w:firstLine="0"/>
        <w:jc w:val="left"/>
        <w:rPr>
          <w:rFonts w:asciiTheme="minorHAnsi" w:hAnsiTheme="minorHAnsi" w:cstheme="minorHAnsi"/>
          <w:sz w:val="24"/>
          <w:szCs w:val="24"/>
        </w:rPr>
      </w:pPr>
      <w:r>
        <w:rPr>
          <w:rFonts w:asciiTheme="minorHAnsi" w:hAnsiTheme="minorHAnsi" w:cstheme="minorHAnsi"/>
          <w:color w:val="666666"/>
          <w:sz w:val="24"/>
          <w:szCs w:val="24"/>
        </w:rPr>
        <w:t>Kaiser Permanente</w:t>
      </w:r>
      <w:r w:rsidRPr="003A503C">
        <w:rPr>
          <w:rFonts w:asciiTheme="minorHAnsi" w:hAnsiTheme="minorHAnsi" w:cstheme="minorHAnsi"/>
          <w:sz w:val="24"/>
          <w:szCs w:val="24"/>
        </w:rPr>
        <w:t xml:space="preserve"> </w:t>
      </w:r>
      <w:r>
        <w:rPr>
          <w:rFonts w:asciiTheme="minorHAnsi" w:hAnsiTheme="minorHAnsi" w:cstheme="minorHAnsi"/>
          <w:sz w:val="24"/>
          <w:szCs w:val="24"/>
        </w:rPr>
        <w:t>–</w:t>
      </w:r>
      <w:r w:rsidRPr="003A503C">
        <w:rPr>
          <w:rFonts w:asciiTheme="minorHAnsi" w:hAnsiTheme="minorHAnsi" w:cstheme="minorHAnsi"/>
          <w:sz w:val="24"/>
          <w:szCs w:val="24"/>
        </w:rPr>
        <w:t xml:space="preserve"> </w:t>
      </w:r>
      <w:r>
        <w:rPr>
          <w:rFonts w:asciiTheme="minorHAnsi" w:hAnsiTheme="minorHAnsi" w:cstheme="minorHAnsi"/>
          <w:color w:val="666666"/>
          <w:sz w:val="24"/>
          <w:szCs w:val="24"/>
        </w:rPr>
        <w:t>Los Angeles</w:t>
      </w:r>
      <w:r w:rsidRPr="003A503C">
        <w:rPr>
          <w:rFonts w:asciiTheme="minorHAnsi" w:hAnsiTheme="minorHAnsi" w:cstheme="minorHAnsi"/>
          <w:color w:val="666666"/>
          <w:sz w:val="24"/>
          <w:szCs w:val="24"/>
        </w:rPr>
        <w:t>, CA</w:t>
      </w:r>
    </w:p>
    <w:p w14:paraId="18140B3D" w14:textId="43F2B70B" w:rsidR="005C2BF9" w:rsidRPr="003A503C" w:rsidRDefault="005C2BF9" w:rsidP="003D4B2D">
      <w:pPr>
        <w:spacing w:after="123"/>
        <w:ind w:left="0" w:firstLine="0"/>
        <w:jc w:val="left"/>
        <w:rPr>
          <w:rFonts w:asciiTheme="minorHAnsi" w:hAnsiTheme="minorHAnsi" w:cstheme="minorHAnsi"/>
          <w:sz w:val="24"/>
          <w:szCs w:val="24"/>
        </w:rPr>
      </w:pPr>
      <w:r>
        <w:rPr>
          <w:rFonts w:asciiTheme="minorHAnsi" w:hAnsiTheme="minorHAnsi" w:cstheme="minorHAnsi"/>
          <w:color w:val="666666"/>
          <w:sz w:val="24"/>
          <w:szCs w:val="24"/>
        </w:rPr>
        <w:t>January 2022 to Present</w:t>
      </w:r>
    </w:p>
    <w:p w14:paraId="45541677" w14:textId="6C2C4ED1" w:rsidR="005C2BF9" w:rsidRPr="00025EE9" w:rsidRDefault="005C2BF9" w:rsidP="00025EE9">
      <w:pPr>
        <w:pStyle w:val="ListParagraph"/>
        <w:numPr>
          <w:ilvl w:val="0"/>
          <w:numId w:val="11"/>
        </w:numPr>
        <w:spacing w:after="100" w:line="240" w:lineRule="auto"/>
        <w:ind w:left="360" w:firstLine="0"/>
        <w:jc w:val="left"/>
        <w:rPr>
          <w:rFonts w:asciiTheme="minorHAnsi" w:hAnsiTheme="minorHAnsi" w:cstheme="minorHAnsi"/>
          <w:sz w:val="24"/>
          <w:szCs w:val="24"/>
        </w:rPr>
      </w:pPr>
      <w:r w:rsidRPr="00025EE9">
        <w:rPr>
          <w:rFonts w:asciiTheme="minorHAnsi" w:hAnsiTheme="minorHAnsi" w:cstheme="minorHAnsi"/>
          <w:sz w:val="24"/>
          <w:szCs w:val="24"/>
        </w:rPr>
        <w:t xml:space="preserve">Extracts, cleans, and pulls relevant data for Management using BI Launch, SQL Oracle Queries, and various </w:t>
      </w:r>
      <w:r w:rsidR="000F7957">
        <w:rPr>
          <w:rFonts w:asciiTheme="minorHAnsi" w:hAnsiTheme="minorHAnsi" w:cstheme="minorHAnsi"/>
          <w:sz w:val="24"/>
          <w:szCs w:val="24"/>
        </w:rPr>
        <w:t>Kaiser Permanente Health Connect (KPHC)</w:t>
      </w:r>
      <w:r w:rsidRPr="00025EE9">
        <w:rPr>
          <w:rFonts w:asciiTheme="minorHAnsi" w:hAnsiTheme="minorHAnsi" w:cstheme="minorHAnsi"/>
          <w:sz w:val="24"/>
          <w:szCs w:val="24"/>
        </w:rPr>
        <w:t xml:space="preserve"> reports.</w:t>
      </w:r>
    </w:p>
    <w:p w14:paraId="0CD4427C" w14:textId="19B4BA19" w:rsidR="005C2BF9" w:rsidRPr="00025EE9" w:rsidRDefault="005C2BF9" w:rsidP="00025EE9">
      <w:pPr>
        <w:pStyle w:val="ListParagraph"/>
        <w:numPr>
          <w:ilvl w:val="0"/>
          <w:numId w:val="11"/>
        </w:numPr>
        <w:spacing w:after="100" w:line="240" w:lineRule="auto"/>
        <w:ind w:left="360" w:firstLine="0"/>
        <w:jc w:val="left"/>
        <w:rPr>
          <w:rFonts w:asciiTheme="minorHAnsi" w:hAnsiTheme="minorHAnsi" w:cstheme="minorHAnsi"/>
          <w:sz w:val="24"/>
          <w:szCs w:val="24"/>
        </w:rPr>
      </w:pPr>
      <w:r w:rsidRPr="00025EE9">
        <w:rPr>
          <w:rFonts w:asciiTheme="minorHAnsi" w:hAnsiTheme="minorHAnsi" w:cstheme="minorHAnsi"/>
          <w:sz w:val="24"/>
          <w:szCs w:val="24"/>
        </w:rPr>
        <w:t>Provides data-based recommendations to Management to improve work process efficiency.</w:t>
      </w:r>
    </w:p>
    <w:p w14:paraId="4520BCBA" w14:textId="33B59020" w:rsidR="005C2BF9" w:rsidRPr="00025EE9" w:rsidRDefault="005C2BF9" w:rsidP="00025EE9">
      <w:pPr>
        <w:pStyle w:val="ListParagraph"/>
        <w:numPr>
          <w:ilvl w:val="0"/>
          <w:numId w:val="11"/>
        </w:numPr>
        <w:spacing w:after="100" w:line="240" w:lineRule="auto"/>
        <w:ind w:left="360" w:firstLine="0"/>
        <w:jc w:val="left"/>
        <w:rPr>
          <w:rFonts w:asciiTheme="minorHAnsi" w:hAnsiTheme="minorHAnsi" w:cstheme="minorHAnsi"/>
          <w:sz w:val="24"/>
          <w:szCs w:val="24"/>
        </w:rPr>
      </w:pPr>
      <w:r w:rsidRPr="00025EE9">
        <w:rPr>
          <w:rFonts w:asciiTheme="minorHAnsi" w:hAnsiTheme="minorHAnsi" w:cstheme="minorHAnsi"/>
          <w:sz w:val="24"/>
          <w:szCs w:val="24"/>
        </w:rPr>
        <w:t>Creates Monthly Dashboards for Management as requested.</w:t>
      </w:r>
    </w:p>
    <w:p w14:paraId="5E7CEADA" w14:textId="164CD030" w:rsidR="005C2BF9" w:rsidRPr="00025EE9" w:rsidRDefault="005C2BF9" w:rsidP="00025EE9">
      <w:pPr>
        <w:pStyle w:val="ListParagraph"/>
        <w:numPr>
          <w:ilvl w:val="0"/>
          <w:numId w:val="11"/>
        </w:numPr>
        <w:spacing w:after="100" w:line="240" w:lineRule="auto"/>
        <w:ind w:left="360" w:firstLine="0"/>
        <w:jc w:val="left"/>
        <w:rPr>
          <w:rFonts w:asciiTheme="minorHAnsi" w:hAnsiTheme="minorHAnsi" w:cstheme="minorHAnsi"/>
          <w:sz w:val="24"/>
          <w:szCs w:val="24"/>
        </w:rPr>
      </w:pPr>
      <w:r w:rsidRPr="00025EE9">
        <w:rPr>
          <w:rFonts w:asciiTheme="minorHAnsi" w:hAnsiTheme="minorHAnsi" w:cstheme="minorHAnsi"/>
          <w:sz w:val="24"/>
          <w:szCs w:val="24"/>
        </w:rPr>
        <w:t>Worked on multiple projects</w:t>
      </w:r>
      <w:r w:rsidR="000F7957">
        <w:rPr>
          <w:rFonts w:asciiTheme="minorHAnsi" w:hAnsiTheme="minorHAnsi" w:cstheme="minorHAnsi"/>
          <w:sz w:val="24"/>
          <w:szCs w:val="24"/>
        </w:rPr>
        <w:t>, such as</w:t>
      </w:r>
      <w:r w:rsidRPr="00025EE9">
        <w:rPr>
          <w:rFonts w:asciiTheme="minorHAnsi" w:hAnsiTheme="minorHAnsi" w:cstheme="minorHAnsi"/>
          <w:sz w:val="24"/>
          <w:szCs w:val="24"/>
        </w:rPr>
        <w:t>:</w:t>
      </w:r>
    </w:p>
    <w:p w14:paraId="28FAE345" w14:textId="15019ED6" w:rsidR="005C2BF9" w:rsidRPr="00025EE9" w:rsidRDefault="005C2BF9" w:rsidP="00025EE9">
      <w:pPr>
        <w:pStyle w:val="ListParagraph"/>
        <w:numPr>
          <w:ilvl w:val="1"/>
          <w:numId w:val="11"/>
        </w:numPr>
        <w:spacing w:after="100" w:line="240" w:lineRule="auto"/>
        <w:jc w:val="left"/>
        <w:rPr>
          <w:rFonts w:asciiTheme="minorHAnsi" w:hAnsiTheme="minorHAnsi" w:cstheme="minorHAnsi"/>
          <w:sz w:val="24"/>
          <w:szCs w:val="24"/>
        </w:rPr>
      </w:pPr>
      <w:r w:rsidRPr="00025EE9">
        <w:rPr>
          <w:rFonts w:asciiTheme="minorHAnsi" w:hAnsiTheme="minorHAnsi" w:cstheme="minorHAnsi"/>
          <w:sz w:val="24"/>
          <w:szCs w:val="24"/>
        </w:rPr>
        <w:t xml:space="preserve">Created a SharePoint for the Release </w:t>
      </w:r>
      <w:r w:rsidR="00B74E9B" w:rsidRPr="00025EE9">
        <w:rPr>
          <w:rFonts w:asciiTheme="minorHAnsi" w:hAnsiTheme="minorHAnsi" w:cstheme="minorHAnsi"/>
          <w:sz w:val="24"/>
          <w:szCs w:val="24"/>
        </w:rPr>
        <w:t>of</w:t>
      </w:r>
      <w:r w:rsidRPr="00025EE9">
        <w:rPr>
          <w:rFonts w:asciiTheme="minorHAnsi" w:hAnsiTheme="minorHAnsi" w:cstheme="minorHAnsi"/>
          <w:sz w:val="24"/>
          <w:szCs w:val="24"/>
        </w:rPr>
        <w:t xml:space="preserve"> Information</w:t>
      </w:r>
      <w:r w:rsidR="000F7957">
        <w:rPr>
          <w:rFonts w:asciiTheme="minorHAnsi" w:hAnsiTheme="minorHAnsi" w:cstheme="minorHAnsi"/>
          <w:sz w:val="24"/>
          <w:szCs w:val="24"/>
        </w:rPr>
        <w:t xml:space="preserve"> (ROI) </w:t>
      </w:r>
      <w:r w:rsidRPr="00025EE9">
        <w:rPr>
          <w:rFonts w:asciiTheme="minorHAnsi" w:hAnsiTheme="minorHAnsi" w:cstheme="minorHAnsi"/>
          <w:sz w:val="24"/>
          <w:szCs w:val="24"/>
        </w:rPr>
        <w:t xml:space="preserve">Department to serve as a </w:t>
      </w:r>
      <w:r w:rsidR="00B74E9B" w:rsidRPr="00025EE9">
        <w:rPr>
          <w:rFonts w:asciiTheme="minorHAnsi" w:hAnsiTheme="minorHAnsi" w:cstheme="minorHAnsi"/>
          <w:sz w:val="24"/>
          <w:szCs w:val="24"/>
        </w:rPr>
        <w:t>regional</w:t>
      </w:r>
      <w:r w:rsidRPr="00025EE9">
        <w:rPr>
          <w:rFonts w:asciiTheme="minorHAnsi" w:hAnsiTheme="minorHAnsi" w:cstheme="minorHAnsi"/>
          <w:sz w:val="24"/>
          <w:szCs w:val="24"/>
        </w:rPr>
        <w:t xml:space="preserve"> resource for Job-Aids, Best Practices, Training Videos, and Policies/Procedures for staff to utilize.</w:t>
      </w:r>
    </w:p>
    <w:p w14:paraId="220C9E07" w14:textId="30C6FD6C" w:rsidR="001803AF" w:rsidRDefault="001803AF" w:rsidP="00025EE9">
      <w:pPr>
        <w:pStyle w:val="ListParagraph"/>
        <w:numPr>
          <w:ilvl w:val="1"/>
          <w:numId w:val="11"/>
        </w:numPr>
        <w:spacing w:after="100" w:line="240" w:lineRule="auto"/>
        <w:jc w:val="left"/>
        <w:rPr>
          <w:rFonts w:asciiTheme="minorHAnsi" w:hAnsiTheme="minorHAnsi" w:cstheme="minorHAnsi"/>
          <w:sz w:val="24"/>
          <w:szCs w:val="24"/>
        </w:rPr>
      </w:pPr>
      <w:r w:rsidRPr="00025EE9">
        <w:rPr>
          <w:rFonts w:asciiTheme="minorHAnsi" w:hAnsiTheme="minorHAnsi" w:cstheme="minorHAnsi"/>
          <w:sz w:val="24"/>
          <w:szCs w:val="24"/>
        </w:rPr>
        <w:t>Created several Excel tools for the ROI Department which provided management visibility of total work volume</w:t>
      </w:r>
      <w:r w:rsidR="00354460">
        <w:rPr>
          <w:rFonts w:asciiTheme="minorHAnsi" w:hAnsiTheme="minorHAnsi" w:cstheme="minorHAnsi"/>
          <w:sz w:val="24"/>
          <w:szCs w:val="24"/>
        </w:rPr>
        <w:t xml:space="preserve"> as well as a </w:t>
      </w:r>
      <w:r w:rsidR="00FF5370">
        <w:rPr>
          <w:rFonts w:asciiTheme="minorHAnsi" w:hAnsiTheme="minorHAnsi" w:cstheme="minorHAnsi"/>
          <w:sz w:val="24"/>
          <w:szCs w:val="24"/>
        </w:rPr>
        <w:t>burndown</w:t>
      </w:r>
      <w:r w:rsidR="00354460">
        <w:rPr>
          <w:rFonts w:asciiTheme="minorHAnsi" w:hAnsiTheme="minorHAnsi" w:cstheme="minorHAnsi"/>
          <w:sz w:val="24"/>
          <w:szCs w:val="24"/>
        </w:rPr>
        <w:t xml:space="preserve"> plan</w:t>
      </w:r>
      <w:r w:rsidR="00025EE9">
        <w:rPr>
          <w:rFonts w:asciiTheme="minorHAnsi" w:hAnsiTheme="minorHAnsi" w:cstheme="minorHAnsi"/>
          <w:sz w:val="24"/>
          <w:szCs w:val="24"/>
        </w:rPr>
        <w:t xml:space="preserve"> which </w:t>
      </w:r>
      <w:r w:rsidRPr="00025EE9">
        <w:rPr>
          <w:rFonts w:asciiTheme="minorHAnsi" w:hAnsiTheme="minorHAnsi" w:cstheme="minorHAnsi"/>
          <w:sz w:val="24"/>
          <w:szCs w:val="24"/>
        </w:rPr>
        <w:t>allowed the ROI department to reduce their backlog by 80%</w:t>
      </w:r>
      <w:r w:rsidR="00364A82">
        <w:rPr>
          <w:rFonts w:asciiTheme="minorHAnsi" w:hAnsiTheme="minorHAnsi" w:cstheme="minorHAnsi"/>
          <w:sz w:val="24"/>
          <w:szCs w:val="24"/>
        </w:rPr>
        <w:t xml:space="preserve"> over 6 months</w:t>
      </w:r>
      <w:r w:rsidRPr="00025EE9">
        <w:rPr>
          <w:rFonts w:asciiTheme="minorHAnsi" w:hAnsiTheme="minorHAnsi" w:cstheme="minorHAnsi"/>
          <w:sz w:val="24"/>
          <w:szCs w:val="24"/>
        </w:rPr>
        <w:t>.</w:t>
      </w:r>
    </w:p>
    <w:p w14:paraId="7B4A7A84" w14:textId="1DAB7014" w:rsidR="001803AF" w:rsidRDefault="001803AF" w:rsidP="00025EE9">
      <w:pPr>
        <w:pStyle w:val="ListParagraph"/>
        <w:numPr>
          <w:ilvl w:val="1"/>
          <w:numId w:val="11"/>
        </w:numPr>
        <w:spacing w:after="100" w:line="240" w:lineRule="auto"/>
        <w:jc w:val="left"/>
        <w:rPr>
          <w:rFonts w:asciiTheme="minorHAnsi" w:hAnsiTheme="minorHAnsi" w:cstheme="minorHAnsi"/>
          <w:sz w:val="24"/>
          <w:szCs w:val="24"/>
        </w:rPr>
      </w:pPr>
      <w:r w:rsidRPr="00025EE9">
        <w:rPr>
          <w:rFonts w:asciiTheme="minorHAnsi" w:hAnsiTheme="minorHAnsi" w:cstheme="minorHAnsi"/>
          <w:sz w:val="24"/>
          <w:szCs w:val="24"/>
        </w:rPr>
        <w:t>Created a</w:t>
      </w:r>
      <w:r w:rsidR="003D4B2D">
        <w:rPr>
          <w:rFonts w:asciiTheme="minorHAnsi" w:hAnsiTheme="minorHAnsi" w:cstheme="minorHAnsi"/>
          <w:sz w:val="24"/>
          <w:szCs w:val="24"/>
        </w:rPr>
        <w:t xml:space="preserve">n Excel </w:t>
      </w:r>
      <w:r w:rsidRPr="00025EE9">
        <w:rPr>
          <w:rFonts w:asciiTheme="minorHAnsi" w:hAnsiTheme="minorHAnsi" w:cstheme="minorHAnsi"/>
          <w:sz w:val="24"/>
          <w:szCs w:val="24"/>
        </w:rPr>
        <w:t>tool for the Physician Scheduling department to properly track Physicians assigned within a monthly report</w:t>
      </w:r>
      <w:r w:rsidR="003D4B2D">
        <w:rPr>
          <w:rFonts w:asciiTheme="minorHAnsi" w:hAnsiTheme="minorHAnsi" w:cstheme="minorHAnsi"/>
          <w:sz w:val="24"/>
          <w:szCs w:val="24"/>
        </w:rPr>
        <w:t xml:space="preserve"> which</w:t>
      </w:r>
      <w:r w:rsidRPr="00025EE9">
        <w:rPr>
          <w:rFonts w:asciiTheme="minorHAnsi" w:hAnsiTheme="minorHAnsi" w:cstheme="minorHAnsi"/>
          <w:sz w:val="24"/>
          <w:szCs w:val="24"/>
        </w:rPr>
        <w:t xml:space="preserve"> saved an average of 8 hours per month</w:t>
      </w:r>
      <w:r w:rsidR="000034EB" w:rsidRPr="00025EE9">
        <w:rPr>
          <w:rFonts w:asciiTheme="minorHAnsi" w:hAnsiTheme="minorHAnsi" w:cstheme="minorHAnsi"/>
          <w:sz w:val="24"/>
          <w:szCs w:val="24"/>
        </w:rPr>
        <w:t xml:space="preserve"> when compared to the prior manual tracking method</w:t>
      </w:r>
      <w:r w:rsidRPr="00025EE9">
        <w:rPr>
          <w:rFonts w:asciiTheme="minorHAnsi" w:hAnsiTheme="minorHAnsi" w:cstheme="minorHAnsi"/>
          <w:sz w:val="24"/>
          <w:szCs w:val="24"/>
        </w:rPr>
        <w:t>.</w:t>
      </w:r>
    </w:p>
    <w:p w14:paraId="0148A8C8" w14:textId="51452173" w:rsidR="003D4B2D" w:rsidRPr="003D4B2D" w:rsidRDefault="003D4B2D" w:rsidP="003D4B2D">
      <w:pPr>
        <w:pStyle w:val="ListParagraph"/>
        <w:numPr>
          <w:ilvl w:val="1"/>
          <w:numId w:val="11"/>
        </w:numPr>
        <w:spacing w:after="100" w:line="240" w:lineRule="auto"/>
        <w:jc w:val="left"/>
        <w:rPr>
          <w:rFonts w:asciiTheme="minorHAnsi" w:hAnsiTheme="minorHAnsi" w:cstheme="minorHAnsi"/>
          <w:sz w:val="24"/>
          <w:szCs w:val="24"/>
        </w:rPr>
      </w:pPr>
      <w:r>
        <w:rPr>
          <w:rFonts w:asciiTheme="minorHAnsi" w:hAnsiTheme="minorHAnsi" w:cstheme="minorHAnsi"/>
          <w:sz w:val="24"/>
          <w:szCs w:val="24"/>
        </w:rPr>
        <w:t>In collaboration with ROI Management, assisted and facilitated the continued rollout project of the ROI Message Encounter Process. The goal is to have all forms converted into an electronic format and reduce the Physician’s time spent completing patient forms.</w:t>
      </w:r>
    </w:p>
    <w:p w14:paraId="404D1425" w14:textId="0238ED10" w:rsidR="005C2BF9" w:rsidRPr="00025EE9" w:rsidRDefault="005C2BF9" w:rsidP="00025EE9">
      <w:pPr>
        <w:pStyle w:val="ListParagraph"/>
        <w:numPr>
          <w:ilvl w:val="0"/>
          <w:numId w:val="11"/>
        </w:numPr>
        <w:spacing w:after="100" w:line="240" w:lineRule="auto"/>
        <w:ind w:left="360" w:firstLine="0"/>
        <w:jc w:val="left"/>
        <w:rPr>
          <w:rFonts w:asciiTheme="minorHAnsi" w:hAnsiTheme="minorHAnsi" w:cstheme="minorHAnsi"/>
          <w:sz w:val="24"/>
          <w:szCs w:val="24"/>
        </w:rPr>
      </w:pPr>
      <w:r w:rsidRPr="00025EE9">
        <w:rPr>
          <w:rFonts w:asciiTheme="minorHAnsi" w:hAnsiTheme="minorHAnsi" w:cstheme="minorHAnsi"/>
          <w:sz w:val="24"/>
          <w:szCs w:val="24"/>
        </w:rPr>
        <w:t>Processes system access requests for Los Angeles staff and troubleshoots issues that arise.</w:t>
      </w:r>
    </w:p>
    <w:p w14:paraId="1379042F" w14:textId="4EA36CAE" w:rsidR="005C2BF9" w:rsidRPr="005C2BF9" w:rsidRDefault="005C2BF9" w:rsidP="00025EE9">
      <w:pPr>
        <w:pStyle w:val="ListParagraph"/>
        <w:numPr>
          <w:ilvl w:val="0"/>
          <w:numId w:val="11"/>
        </w:numPr>
        <w:spacing w:after="100" w:line="240" w:lineRule="auto"/>
        <w:ind w:left="360" w:firstLine="0"/>
        <w:jc w:val="left"/>
        <w:rPr>
          <w:rFonts w:asciiTheme="minorHAnsi" w:hAnsiTheme="minorHAnsi" w:cstheme="minorHAnsi"/>
          <w:sz w:val="24"/>
          <w:szCs w:val="24"/>
        </w:rPr>
      </w:pPr>
      <w:r w:rsidRPr="005C2BF9">
        <w:rPr>
          <w:rFonts w:asciiTheme="minorHAnsi" w:hAnsiTheme="minorHAnsi" w:cstheme="minorHAnsi"/>
          <w:sz w:val="24"/>
          <w:szCs w:val="24"/>
        </w:rPr>
        <w:t>Drafts member notification letters for any Clinician changes such as retirement, location moves, and panel reductions.</w:t>
      </w:r>
    </w:p>
    <w:p w14:paraId="2A448A59" w14:textId="77777777" w:rsidR="003D4B2D" w:rsidRDefault="003D4B2D" w:rsidP="003D4B2D">
      <w:pPr>
        <w:pStyle w:val="Heading2"/>
        <w:ind w:left="0" w:right="1998" w:firstLine="0"/>
        <w:rPr>
          <w:rFonts w:asciiTheme="minorHAnsi" w:hAnsiTheme="minorHAnsi" w:cstheme="minorHAnsi"/>
          <w:sz w:val="24"/>
          <w:szCs w:val="24"/>
        </w:rPr>
      </w:pPr>
    </w:p>
    <w:p w14:paraId="5F928F6D" w14:textId="118C7076" w:rsidR="00A8452F" w:rsidRPr="003A503C" w:rsidRDefault="00FD5614" w:rsidP="003D4B2D">
      <w:pPr>
        <w:pStyle w:val="Heading2"/>
        <w:ind w:left="0" w:right="1998" w:firstLine="0"/>
        <w:rPr>
          <w:rFonts w:asciiTheme="minorHAnsi" w:hAnsiTheme="minorHAnsi" w:cstheme="minorHAnsi"/>
          <w:sz w:val="24"/>
          <w:szCs w:val="24"/>
        </w:rPr>
      </w:pPr>
      <w:r w:rsidRPr="003A503C">
        <w:rPr>
          <w:rFonts w:asciiTheme="minorHAnsi" w:hAnsiTheme="minorHAnsi" w:cstheme="minorHAnsi"/>
          <w:sz w:val="24"/>
          <w:szCs w:val="24"/>
        </w:rPr>
        <w:t>Lead Referral Specialist</w:t>
      </w:r>
    </w:p>
    <w:p w14:paraId="14953EC3" w14:textId="77777777" w:rsidR="00A8452F" w:rsidRPr="003A503C" w:rsidRDefault="00FD5614" w:rsidP="003D4B2D">
      <w:pPr>
        <w:spacing w:after="35"/>
        <w:ind w:left="0" w:firstLine="0"/>
        <w:jc w:val="left"/>
        <w:rPr>
          <w:rFonts w:asciiTheme="minorHAnsi" w:hAnsiTheme="minorHAnsi" w:cstheme="minorHAnsi"/>
          <w:sz w:val="24"/>
          <w:szCs w:val="24"/>
        </w:rPr>
      </w:pPr>
      <w:r w:rsidRPr="003A503C">
        <w:rPr>
          <w:rFonts w:asciiTheme="minorHAnsi" w:hAnsiTheme="minorHAnsi" w:cstheme="minorHAnsi"/>
          <w:color w:val="666666"/>
          <w:sz w:val="24"/>
          <w:szCs w:val="24"/>
        </w:rPr>
        <w:t>Health Net</w:t>
      </w:r>
      <w:r w:rsidRPr="003A503C">
        <w:rPr>
          <w:rFonts w:asciiTheme="minorHAnsi" w:hAnsiTheme="minorHAnsi" w:cstheme="minorHAnsi"/>
          <w:sz w:val="24"/>
          <w:szCs w:val="24"/>
        </w:rPr>
        <w:t xml:space="preserve"> - </w:t>
      </w:r>
      <w:r w:rsidRPr="003A503C">
        <w:rPr>
          <w:rFonts w:asciiTheme="minorHAnsi" w:hAnsiTheme="minorHAnsi" w:cstheme="minorHAnsi"/>
          <w:color w:val="666666"/>
          <w:sz w:val="24"/>
          <w:szCs w:val="24"/>
        </w:rPr>
        <w:t>Glendale, CA</w:t>
      </w:r>
    </w:p>
    <w:p w14:paraId="3C95837A" w14:textId="638C2CAA" w:rsidR="00A8452F" w:rsidRPr="003A503C" w:rsidRDefault="00FD5614" w:rsidP="003D4B2D">
      <w:pPr>
        <w:spacing w:after="123"/>
        <w:ind w:left="0" w:firstLine="0"/>
        <w:jc w:val="left"/>
        <w:rPr>
          <w:rFonts w:asciiTheme="minorHAnsi" w:hAnsiTheme="minorHAnsi" w:cstheme="minorHAnsi"/>
          <w:sz w:val="24"/>
          <w:szCs w:val="24"/>
        </w:rPr>
      </w:pPr>
      <w:r w:rsidRPr="003A503C">
        <w:rPr>
          <w:rFonts w:asciiTheme="minorHAnsi" w:hAnsiTheme="minorHAnsi" w:cstheme="minorHAnsi"/>
          <w:color w:val="666666"/>
          <w:sz w:val="24"/>
          <w:szCs w:val="24"/>
        </w:rPr>
        <w:t xml:space="preserve">March 2017 to </w:t>
      </w:r>
      <w:r w:rsidR="005C2BF9">
        <w:rPr>
          <w:rFonts w:asciiTheme="minorHAnsi" w:hAnsiTheme="minorHAnsi" w:cstheme="minorHAnsi"/>
          <w:color w:val="666666"/>
          <w:sz w:val="24"/>
          <w:szCs w:val="24"/>
        </w:rPr>
        <w:t>January 2022</w:t>
      </w:r>
    </w:p>
    <w:p w14:paraId="4EE1A17B" w14:textId="4F3F7EBC" w:rsidR="00A8452F" w:rsidRPr="003A503C" w:rsidRDefault="00FD5614" w:rsidP="00025EE9">
      <w:pPr>
        <w:pStyle w:val="ListParagraph"/>
        <w:numPr>
          <w:ilvl w:val="0"/>
          <w:numId w:val="11"/>
        </w:numPr>
        <w:spacing w:after="100" w:line="240" w:lineRule="auto"/>
        <w:ind w:left="360" w:firstLine="0"/>
        <w:jc w:val="left"/>
        <w:rPr>
          <w:rFonts w:asciiTheme="minorHAnsi" w:hAnsiTheme="minorHAnsi" w:cstheme="minorHAnsi"/>
          <w:sz w:val="24"/>
          <w:szCs w:val="24"/>
        </w:rPr>
      </w:pPr>
      <w:r w:rsidRPr="003A503C">
        <w:rPr>
          <w:rFonts w:asciiTheme="minorHAnsi" w:hAnsiTheme="minorHAnsi" w:cstheme="minorHAnsi"/>
          <w:sz w:val="24"/>
          <w:szCs w:val="24"/>
        </w:rPr>
        <w:t>Train</w:t>
      </w:r>
      <w:r w:rsidR="005C2BF9">
        <w:rPr>
          <w:rFonts w:asciiTheme="minorHAnsi" w:hAnsiTheme="minorHAnsi" w:cstheme="minorHAnsi"/>
          <w:sz w:val="24"/>
          <w:szCs w:val="24"/>
        </w:rPr>
        <w:t>ed</w:t>
      </w:r>
      <w:r w:rsidRPr="003A503C">
        <w:rPr>
          <w:rFonts w:asciiTheme="minorHAnsi" w:hAnsiTheme="minorHAnsi" w:cstheme="minorHAnsi"/>
          <w:sz w:val="24"/>
          <w:szCs w:val="24"/>
        </w:rPr>
        <w:t xml:space="preserve"> staff on the Non-Clinical Concurrent Review (CCR) process to ensure authorizations are handled in a timely manner to prevent delays in claims payments for the Medi-Cal line of business.</w:t>
      </w:r>
    </w:p>
    <w:p w14:paraId="345BCE40" w14:textId="38B154FC" w:rsidR="00842475" w:rsidRPr="003A503C" w:rsidRDefault="005C2BF9" w:rsidP="00025EE9">
      <w:pPr>
        <w:pStyle w:val="ListParagraph"/>
        <w:numPr>
          <w:ilvl w:val="0"/>
          <w:numId w:val="11"/>
        </w:numPr>
        <w:spacing w:after="100" w:line="240" w:lineRule="auto"/>
        <w:ind w:left="360" w:firstLine="0"/>
        <w:jc w:val="left"/>
        <w:rPr>
          <w:rFonts w:asciiTheme="minorHAnsi" w:hAnsiTheme="minorHAnsi" w:cstheme="minorHAnsi"/>
          <w:sz w:val="24"/>
          <w:szCs w:val="24"/>
        </w:rPr>
      </w:pPr>
      <w:r>
        <w:rPr>
          <w:rFonts w:asciiTheme="minorHAnsi" w:hAnsiTheme="minorHAnsi" w:cstheme="minorHAnsi"/>
          <w:sz w:val="24"/>
          <w:szCs w:val="24"/>
        </w:rPr>
        <w:t>Extracted</w:t>
      </w:r>
      <w:r w:rsidR="00842475" w:rsidRPr="003A503C">
        <w:rPr>
          <w:rFonts w:asciiTheme="minorHAnsi" w:hAnsiTheme="minorHAnsi" w:cstheme="minorHAnsi"/>
          <w:sz w:val="24"/>
          <w:szCs w:val="24"/>
        </w:rPr>
        <w:t xml:space="preserve"> </w:t>
      </w:r>
      <w:r w:rsidR="00F0188C" w:rsidRPr="003A503C">
        <w:rPr>
          <w:rFonts w:asciiTheme="minorHAnsi" w:hAnsiTheme="minorHAnsi" w:cstheme="minorHAnsi"/>
          <w:sz w:val="24"/>
          <w:szCs w:val="24"/>
        </w:rPr>
        <w:t>department’s</w:t>
      </w:r>
      <w:r>
        <w:rPr>
          <w:rFonts w:asciiTheme="minorHAnsi" w:hAnsiTheme="minorHAnsi" w:cstheme="minorHAnsi"/>
          <w:sz w:val="24"/>
          <w:szCs w:val="24"/>
        </w:rPr>
        <w:t xml:space="preserve"> data</w:t>
      </w:r>
      <w:r w:rsidR="00842475" w:rsidRPr="003A503C">
        <w:rPr>
          <w:rFonts w:asciiTheme="minorHAnsi" w:hAnsiTheme="minorHAnsi" w:cstheme="minorHAnsi"/>
          <w:sz w:val="24"/>
          <w:szCs w:val="24"/>
        </w:rPr>
        <w:t xml:space="preserve"> from </w:t>
      </w:r>
      <w:r w:rsidR="00047E2B" w:rsidRPr="003A503C">
        <w:rPr>
          <w:rFonts w:asciiTheme="minorHAnsi" w:hAnsiTheme="minorHAnsi" w:cstheme="minorHAnsi"/>
          <w:sz w:val="24"/>
          <w:szCs w:val="24"/>
        </w:rPr>
        <w:t xml:space="preserve">the </w:t>
      </w:r>
      <w:r w:rsidR="00842475" w:rsidRPr="003A503C">
        <w:rPr>
          <w:rFonts w:asciiTheme="minorHAnsi" w:hAnsiTheme="minorHAnsi" w:cstheme="minorHAnsi"/>
          <w:sz w:val="24"/>
          <w:szCs w:val="24"/>
        </w:rPr>
        <w:t>raw data report received</w:t>
      </w:r>
      <w:r w:rsidR="00047E2B" w:rsidRPr="003A503C">
        <w:rPr>
          <w:rFonts w:asciiTheme="minorHAnsi" w:hAnsiTheme="minorHAnsi" w:cstheme="minorHAnsi"/>
          <w:sz w:val="24"/>
          <w:szCs w:val="24"/>
        </w:rPr>
        <w:t xml:space="preserve">, </w:t>
      </w:r>
      <w:r w:rsidR="00842475" w:rsidRPr="003A503C">
        <w:rPr>
          <w:rFonts w:asciiTheme="minorHAnsi" w:hAnsiTheme="minorHAnsi" w:cstheme="minorHAnsi"/>
          <w:sz w:val="24"/>
          <w:szCs w:val="24"/>
        </w:rPr>
        <w:t>track</w:t>
      </w:r>
      <w:r>
        <w:rPr>
          <w:rFonts w:asciiTheme="minorHAnsi" w:hAnsiTheme="minorHAnsi" w:cstheme="minorHAnsi"/>
          <w:sz w:val="24"/>
          <w:szCs w:val="24"/>
        </w:rPr>
        <w:t>ed</w:t>
      </w:r>
      <w:r w:rsidR="00842475" w:rsidRPr="003A503C">
        <w:rPr>
          <w:rFonts w:asciiTheme="minorHAnsi" w:hAnsiTheme="minorHAnsi" w:cstheme="minorHAnsi"/>
          <w:sz w:val="24"/>
          <w:szCs w:val="24"/>
        </w:rPr>
        <w:t xml:space="preserve"> error </w:t>
      </w:r>
      <w:r w:rsidR="00B74E9B" w:rsidRPr="003A503C">
        <w:rPr>
          <w:rFonts w:asciiTheme="minorHAnsi" w:hAnsiTheme="minorHAnsi" w:cstheme="minorHAnsi"/>
          <w:sz w:val="24"/>
          <w:szCs w:val="24"/>
        </w:rPr>
        <w:t>trends,</w:t>
      </w:r>
      <w:r w:rsidR="00842475" w:rsidRPr="003A503C">
        <w:rPr>
          <w:rFonts w:asciiTheme="minorHAnsi" w:hAnsiTheme="minorHAnsi" w:cstheme="minorHAnsi"/>
          <w:sz w:val="24"/>
          <w:szCs w:val="24"/>
        </w:rPr>
        <w:t xml:space="preserve"> and train</w:t>
      </w:r>
      <w:r>
        <w:rPr>
          <w:rFonts w:asciiTheme="minorHAnsi" w:hAnsiTheme="minorHAnsi" w:cstheme="minorHAnsi"/>
          <w:sz w:val="24"/>
          <w:szCs w:val="24"/>
        </w:rPr>
        <w:t>ed</w:t>
      </w:r>
      <w:r w:rsidR="00842475" w:rsidRPr="003A503C">
        <w:rPr>
          <w:rFonts w:asciiTheme="minorHAnsi" w:hAnsiTheme="minorHAnsi" w:cstheme="minorHAnsi"/>
          <w:sz w:val="24"/>
          <w:szCs w:val="24"/>
        </w:rPr>
        <w:t xml:space="preserve"> staff accordingly.</w:t>
      </w:r>
    </w:p>
    <w:p w14:paraId="2E950549" w14:textId="6E94F857" w:rsidR="00842475" w:rsidRPr="003A503C" w:rsidRDefault="00842475" w:rsidP="00025EE9">
      <w:pPr>
        <w:pStyle w:val="ListParagraph"/>
        <w:numPr>
          <w:ilvl w:val="0"/>
          <w:numId w:val="11"/>
        </w:numPr>
        <w:spacing w:after="100" w:line="240" w:lineRule="auto"/>
        <w:ind w:left="360" w:firstLine="0"/>
        <w:jc w:val="left"/>
        <w:rPr>
          <w:rFonts w:asciiTheme="minorHAnsi" w:hAnsiTheme="minorHAnsi" w:cstheme="minorHAnsi"/>
          <w:sz w:val="24"/>
          <w:szCs w:val="24"/>
        </w:rPr>
      </w:pPr>
      <w:r w:rsidRPr="003A503C">
        <w:rPr>
          <w:rFonts w:asciiTheme="minorHAnsi" w:hAnsiTheme="minorHAnsi" w:cstheme="minorHAnsi"/>
          <w:sz w:val="24"/>
          <w:szCs w:val="24"/>
        </w:rPr>
        <w:t>Use</w:t>
      </w:r>
      <w:r w:rsidR="005C2BF9">
        <w:rPr>
          <w:rFonts w:asciiTheme="minorHAnsi" w:hAnsiTheme="minorHAnsi" w:cstheme="minorHAnsi"/>
          <w:sz w:val="24"/>
          <w:szCs w:val="24"/>
        </w:rPr>
        <w:t>d</w:t>
      </w:r>
      <w:r w:rsidRPr="003A503C">
        <w:rPr>
          <w:rFonts w:asciiTheme="minorHAnsi" w:hAnsiTheme="minorHAnsi" w:cstheme="minorHAnsi"/>
          <w:sz w:val="24"/>
          <w:szCs w:val="24"/>
        </w:rPr>
        <w:t xml:space="preserve"> trending data to create potential solutions for </w:t>
      </w:r>
      <w:r w:rsidR="00F0188C" w:rsidRPr="003A503C">
        <w:rPr>
          <w:rFonts w:asciiTheme="minorHAnsi" w:hAnsiTheme="minorHAnsi" w:cstheme="minorHAnsi"/>
          <w:sz w:val="24"/>
          <w:szCs w:val="24"/>
        </w:rPr>
        <w:t>the department</w:t>
      </w:r>
      <w:r w:rsidRPr="003A503C">
        <w:rPr>
          <w:rFonts w:asciiTheme="minorHAnsi" w:hAnsiTheme="minorHAnsi" w:cstheme="minorHAnsi"/>
          <w:sz w:val="24"/>
          <w:szCs w:val="24"/>
        </w:rPr>
        <w:t xml:space="preserve"> to </w:t>
      </w:r>
      <w:r w:rsidR="00047E2B" w:rsidRPr="003A503C">
        <w:rPr>
          <w:rFonts w:asciiTheme="minorHAnsi" w:hAnsiTheme="minorHAnsi" w:cstheme="minorHAnsi"/>
          <w:sz w:val="24"/>
          <w:szCs w:val="24"/>
        </w:rPr>
        <w:t>work more efficiently.</w:t>
      </w:r>
    </w:p>
    <w:p w14:paraId="40FCD46F" w14:textId="6D934A5F" w:rsidR="00A8452F" w:rsidRPr="003A503C" w:rsidRDefault="00FD5614" w:rsidP="00025EE9">
      <w:pPr>
        <w:pStyle w:val="ListParagraph"/>
        <w:numPr>
          <w:ilvl w:val="0"/>
          <w:numId w:val="11"/>
        </w:numPr>
        <w:spacing w:after="100" w:line="240" w:lineRule="auto"/>
        <w:ind w:left="360" w:firstLine="0"/>
        <w:jc w:val="left"/>
        <w:rPr>
          <w:rFonts w:asciiTheme="minorHAnsi" w:hAnsiTheme="minorHAnsi" w:cstheme="minorHAnsi"/>
          <w:sz w:val="24"/>
          <w:szCs w:val="24"/>
        </w:rPr>
      </w:pPr>
      <w:r w:rsidRPr="003A503C">
        <w:rPr>
          <w:rFonts w:asciiTheme="minorHAnsi" w:hAnsiTheme="minorHAnsi" w:cstheme="minorHAnsi"/>
          <w:sz w:val="24"/>
          <w:szCs w:val="24"/>
        </w:rPr>
        <w:t>Audit</w:t>
      </w:r>
      <w:r w:rsidR="005C2BF9">
        <w:rPr>
          <w:rFonts w:asciiTheme="minorHAnsi" w:hAnsiTheme="minorHAnsi" w:cstheme="minorHAnsi"/>
          <w:sz w:val="24"/>
          <w:szCs w:val="24"/>
        </w:rPr>
        <w:t>ed</w:t>
      </w:r>
      <w:r w:rsidRPr="003A503C">
        <w:rPr>
          <w:rFonts w:asciiTheme="minorHAnsi" w:hAnsiTheme="minorHAnsi" w:cstheme="minorHAnsi"/>
          <w:sz w:val="24"/>
          <w:szCs w:val="24"/>
        </w:rPr>
        <w:t xml:space="preserve"> </w:t>
      </w:r>
      <w:r w:rsidR="00F0188C" w:rsidRPr="003A503C">
        <w:rPr>
          <w:rFonts w:asciiTheme="minorHAnsi" w:hAnsiTheme="minorHAnsi" w:cstheme="minorHAnsi"/>
          <w:sz w:val="24"/>
          <w:szCs w:val="24"/>
        </w:rPr>
        <w:t>department’s</w:t>
      </w:r>
      <w:r w:rsidRPr="003A503C">
        <w:rPr>
          <w:rFonts w:asciiTheme="minorHAnsi" w:hAnsiTheme="minorHAnsi" w:cstheme="minorHAnsi"/>
          <w:sz w:val="24"/>
          <w:szCs w:val="24"/>
        </w:rPr>
        <w:t xml:space="preserve"> </w:t>
      </w:r>
      <w:r w:rsidR="005C2BF9">
        <w:rPr>
          <w:rFonts w:asciiTheme="minorHAnsi" w:hAnsiTheme="minorHAnsi" w:cstheme="minorHAnsi"/>
          <w:sz w:val="24"/>
          <w:szCs w:val="24"/>
        </w:rPr>
        <w:t>work</w:t>
      </w:r>
      <w:r w:rsidRPr="003A503C">
        <w:rPr>
          <w:rFonts w:asciiTheme="minorHAnsi" w:hAnsiTheme="minorHAnsi" w:cstheme="minorHAnsi"/>
          <w:sz w:val="24"/>
          <w:szCs w:val="24"/>
        </w:rPr>
        <w:t xml:space="preserve"> to retain Health Net's quality standards.</w:t>
      </w:r>
    </w:p>
    <w:p w14:paraId="3E6E7D9E" w14:textId="7A5ECE42" w:rsidR="00A8452F" w:rsidRPr="003A503C" w:rsidRDefault="00F0188C" w:rsidP="00025EE9">
      <w:pPr>
        <w:pStyle w:val="ListParagraph"/>
        <w:numPr>
          <w:ilvl w:val="0"/>
          <w:numId w:val="11"/>
        </w:numPr>
        <w:spacing w:after="100" w:line="240" w:lineRule="auto"/>
        <w:ind w:left="360" w:firstLine="0"/>
        <w:jc w:val="left"/>
        <w:rPr>
          <w:rFonts w:asciiTheme="minorHAnsi" w:hAnsiTheme="minorHAnsi" w:cstheme="minorHAnsi"/>
          <w:sz w:val="24"/>
          <w:szCs w:val="24"/>
        </w:rPr>
      </w:pPr>
      <w:r w:rsidRPr="003A503C">
        <w:rPr>
          <w:rFonts w:asciiTheme="minorHAnsi" w:hAnsiTheme="minorHAnsi" w:cstheme="minorHAnsi"/>
          <w:sz w:val="24"/>
          <w:szCs w:val="24"/>
        </w:rPr>
        <w:t>Delegate</w:t>
      </w:r>
      <w:r w:rsidR="005C2BF9">
        <w:rPr>
          <w:rFonts w:asciiTheme="minorHAnsi" w:hAnsiTheme="minorHAnsi" w:cstheme="minorHAnsi"/>
          <w:sz w:val="24"/>
          <w:szCs w:val="24"/>
        </w:rPr>
        <w:t>d</w:t>
      </w:r>
      <w:r w:rsidRPr="003A503C">
        <w:rPr>
          <w:rFonts w:asciiTheme="minorHAnsi" w:hAnsiTheme="minorHAnsi" w:cstheme="minorHAnsi"/>
          <w:sz w:val="24"/>
          <w:szCs w:val="24"/>
        </w:rPr>
        <w:t xml:space="preserve"> workloads </w:t>
      </w:r>
      <w:r w:rsidR="00FD5614" w:rsidRPr="003A503C">
        <w:rPr>
          <w:rFonts w:asciiTheme="minorHAnsi" w:hAnsiTheme="minorHAnsi" w:cstheme="minorHAnsi"/>
          <w:sz w:val="24"/>
          <w:szCs w:val="24"/>
        </w:rPr>
        <w:t>depending on business need.</w:t>
      </w:r>
    </w:p>
    <w:p w14:paraId="2FD5E154" w14:textId="1A97817F" w:rsidR="00A8452F" w:rsidRPr="003A503C" w:rsidRDefault="00FD5614" w:rsidP="00025EE9">
      <w:pPr>
        <w:pStyle w:val="ListParagraph"/>
        <w:numPr>
          <w:ilvl w:val="0"/>
          <w:numId w:val="11"/>
        </w:numPr>
        <w:spacing w:after="100" w:line="240" w:lineRule="auto"/>
        <w:ind w:left="360" w:firstLine="0"/>
        <w:jc w:val="left"/>
        <w:rPr>
          <w:rFonts w:asciiTheme="minorHAnsi" w:hAnsiTheme="minorHAnsi" w:cstheme="minorHAnsi"/>
          <w:sz w:val="24"/>
          <w:szCs w:val="24"/>
        </w:rPr>
      </w:pPr>
      <w:r w:rsidRPr="003A503C">
        <w:rPr>
          <w:rFonts w:asciiTheme="minorHAnsi" w:hAnsiTheme="minorHAnsi" w:cstheme="minorHAnsi"/>
          <w:sz w:val="24"/>
          <w:szCs w:val="24"/>
        </w:rPr>
        <w:t>Handle</w:t>
      </w:r>
      <w:r w:rsidR="005C2BF9">
        <w:rPr>
          <w:rFonts w:asciiTheme="minorHAnsi" w:hAnsiTheme="minorHAnsi" w:cstheme="minorHAnsi"/>
          <w:sz w:val="24"/>
          <w:szCs w:val="24"/>
        </w:rPr>
        <w:t>d</w:t>
      </w:r>
      <w:r w:rsidRPr="003A503C">
        <w:rPr>
          <w:rFonts w:asciiTheme="minorHAnsi" w:hAnsiTheme="minorHAnsi" w:cstheme="minorHAnsi"/>
          <w:sz w:val="24"/>
          <w:szCs w:val="24"/>
        </w:rPr>
        <w:t xml:space="preserve"> escalated requests from contracted providers for effective resolutions.</w:t>
      </w:r>
    </w:p>
    <w:p w14:paraId="3B321F92" w14:textId="3D84962C" w:rsidR="00A8452F" w:rsidRDefault="00FD5614" w:rsidP="00025EE9">
      <w:pPr>
        <w:pStyle w:val="ListParagraph"/>
        <w:numPr>
          <w:ilvl w:val="0"/>
          <w:numId w:val="11"/>
        </w:numPr>
        <w:spacing w:after="100" w:line="240" w:lineRule="auto"/>
        <w:ind w:left="360" w:firstLine="0"/>
        <w:jc w:val="left"/>
        <w:rPr>
          <w:rFonts w:asciiTheme="minorHAnsi" w:hAnsiTheme="minorHAnsi" w:cstheme="minorHAnsi"/>
          <w:sz w:val="24"/>
          <w:szCs w:val="24"/>
        </w:rPr>
      </w:pPr>
      <w:r w:rsidRPr="003A503C">
        <w:rPr>
          <w:rFonts w:asciiTheme="minorHAnsi" w:hAnsiTheme="minorHAnsi" w:cstheme="minorHAnsi"/>
          <w:sz w:val="24"/>
          <w:szCs w:val="24"/>
        </w:rPr>
        <w:t>Aid</w:t>
      </w:r>
      <w:r w:rsidR="005C2BF9">
        <w:rPr>
          <w:rFonts w:asciiTheme="minorHAnsi" w:hAnsiTheme="minorHAnsi" w:cstheme="minorHAnsi"/>
          <w:sz w:val="24"/>
          <w:szCs w:val="24"/>
        </w:rPr>
        <w:t>ed</w:t>
      </w:r>
      <w:r w:rsidRPr="003A503C">
        <w:rPr>
          <w:rFonts w:asciiTheme="minorHAnsi" w:hAnsiTheme="minorHAnsi" w:cstheme="minorHAnsi"/>
          <w:sz w:val="24"/>
          <w:szCs w:val="24"/>
        </w:rPr>
        <w:t xml:space="preserve"> </w:t>
      </w:r>
      <w:r w:rsidR="00B74E9B" w:rsidRPr="003A503C">
        <w:rPr>
          <w:rFonts w:asciiTheme="minorHAnsi" w:hAnsiTheme="minorHAnsi" w:cstheme="minorHAnsi"/>
          <w:sz w:val="24"/>
          <w:szCs w:val="24"/>
        </w:rPr>
        <w:t>staff</w:t>
      </w:r>
      <w:r w:rsidR="00B74E9B">
        <w:rPr>
          <w:rFonts w:asciiTheme="minorHAnsi" w:hAnsiTheme="minorHAnsi" w:cstheme="minorHAnsi"/>
          <w:sz w:val="24"/>
          <w:szCs w:val="24"/>
        </w:rPr>
        <w:t xml:space="preserve"> </w:t>
      </w:r>
      <w:r w:rsidRPr="003A503C">
        <w:rPr>
          <w:rFonts w:asciiTheme="minorHAnsi" w:hAnsiTheme="minorHAnsi" w:cstheme="minorHAnsi"/>
          <w:sz w:val="24"/>
          <w:szCs w:val="24"/>
        </w:rPr>
        <w:t>with all non-clinical CCR processes: facility calls, medical group outreach, authorization updates, clinical requests, etc.</w:t>
      </w:r>
    </w:p>
    <w:p w14:paraId="0B8E4760" w14:textId="77777777" w:rsidR="003D4B2D" w:rsidRPr="003D4B2D" w:rsidRDefault="003D4B2D" w:rsidP="003D4B2D">
      <w:pPr>
        <w:spacing w:after="100" w:line="240" w:lineRule="auto"/>
        <w:ind w:left="360" w:firstLine="0"/>
        <w:jc w:val="left"/>
        <w:rPr>
          <w:rFonts w:asciiTheme="minorHAnsi" w:hAnsiTheme="minorHAnsi" w:cstheme="minorHAnsi"/>
          <w:sz w:val="24"/>
          <w:szCs w:val="24"/>
        </w:rPr>
      </w:pPr>
    </w:p>
    <w:p w14:paraId="0CF1E588" w14:textId="584307F6" w:rsidR="00A8452F" w:rsidRPr="003A503C" w:rsidRDefault="003D4B2D" w:rsidP="003D4B2D">
      <w:pPr>
        <w:pStyle w:val="Heading2"/>
        <w:ind w:left="0" w:right="1998" w:firstLine="0"/>
        <w:rPr>
          <w:rFonts w:asciiTheme="minorHAnsi" w:hAnsiTheme="minorHAnsi" w:cstheme="minorHAnsi"/>
          <w:sz w:val="24"/>
          <w:szCs w:val="24"/>
        </w:rPr>
      </w:pPr>
      <w:r>
        <w:rPr>
          <w:rFonts w:asciiTheme="minorHAnsi" w:hAnsiTheme="minorHAnsi" w:cstheme="minorHAnsi"/>
          <w:sz w:val="24"/>
          <w:szCs w:val="24"/>
        </w:rPr>
        <w:t>Referral Specialist</w:t>
      </w:r>
      <w:r w:rsidR="00FD5614" w:rsidRPr="003A503C">
        <w:rPr>
          <w:rFonts w:asciiTheme="minorHAnsi" w:hAnsiTheme="minorHAnsi" w:cstheme="minorHAnsi"/>
          <w:sz w:val="24"/>
          <w:szCs w:val="24"/>
        </w:rPr>
        <w:t xml:space="preserve"> I</w:t>
      </w:r>
    </w:p>
    <w:p w14:paraId="36FF3C71" w14:textId="77777777" w:rsidR="00A8452F" w:rsidRPr="003A503C" w:rsidRDefault="00FD5614" w:rsidP="003D4B2D">
      <w:pPr>
        <w:spacing w:after="35"/>
        <w:ind w:left="0" w:firstLine="0"/>
        <w:jc w:val="left"/>
        <w:rPr>
          <w:rFonts w:asciiTheme="minorHAnsi" w:hAnsiTheme="minorHAnsi" w:cstheme="minorHAnsi"/>
          <w:sz w:val="24"/>
          <w:szCs w:val="24"/>
        </w:rPr>
      </w:pPr>
      <w:r w:rsidRPr="003A503C">
        <w:rPr>
          <w:rFonts w:asciiTheme="minorHAnsi" w:hAnsiTheme="minorHAnsi" w:cstheme="minorHAnsi"/>
          <w:color w:val="666666"/>
          <w:sz w:val="24"/>
          <w:szCs w:val="24"/>
        </w:rPr>
        <w:t>Health Net</w:t>
      </w:r>
      <w:r w:rsidRPr="003A503C">
        <w:rPr>
          <w:rFonts w:asciiTheme="minorHAnsi" w:hAnsiTheme="minorHAnsi" w:cstheme="minorHAnsi"/>
          <w:sz w:val="24"/>
          <w:szCs w:val="24"/>
        </w:rPr>
        <w:t xml:space="preserve"> - </w:t>
      </w:r>
      <w:r w:rsidRPr="003A503C">
        <w:rPr>
          <w:rFonts w:asciiTheme="minorHAnsi" w:hAnsiTheme="minorHAnsi" w:cstheme="minorHAnsi"/>
          <w:color w:val="666666"/>
          <w:sz w:val="24"/>
          <w:szCs w:val="24"/>
        </w:rPr>
        <w:t>Glendale, CA</w:t>
      </w:r>
    </w:p>
    <w:p w14:paraId="78BE9111" w14:textId="77777777" w:rsidR="00A8452F" w:rsidRPr="003A503C" w:rsidRDefault="00FD5614" w:rsidP="003D4B2D">
      <w:pPr>
        <w:spacing w:after="123"/>
        <w:ind w:left="0" w:firstLine="0"/>
        <w:jc w:val="left"/>
        <w:rPr>
          <w:rFonts w:asciiTheme="minorHAnsi" w:hAnsiTheme="minorHAnsi" w:cstheme="minorHAnsi"/>
          <w:sz w:val="24"/>
          <w:szCs w:val="24"/>
        </w:rPr>
      </w:pPr>
      <w:r w:rsidRPr="003A503C">
        <w:rPr>
          <w:rFonts w:asciiTheme="minorHAnsi" w:hAnsiTheme="minorHAnsi" w:cstheme="minorHAnsi"/>
          <w:color w:val="666666"/>
          <w:sz w:val="24"/>
          <w:szCs w:val="24"/>
        </w:rPr>
        <w:t>June 2016 to March 2017</w:t>
      </w:r>
    </w:p>
    <w:p w14:paraId="41D02719" w14:textId="77CE4BED" w:rsidR="00A8452F" w:rsidRPr="003A503C" w:rsidRDefault="00FD5614" w:rsidP="00025EE9">
      <w:pPr>
        <w:pStyle w:val="ListParagraph"/>
        <w:numPr>
          <w:ilvl w:val="0"/>
          <w:numId w:val="11"/>
        </w:numPr>
        <w:spacing w:after="100" w:line="240" w:lineRule="auto"/>
        <w:ind w:left="360" w:firstLine="0"/>
        <w:jc w:val="left"/>
        <w:rPr>
          <w:rFonts w:asciiTheme="minorHAnsi" w:hAnsiTheme="minorHAnsi" w:cstheme="minorHAnsi"/>
          <w:sz w:val="24"/>
          <w:szCs w:val="24"/>
        </w:rPr>
      </w:pPr>
      <w:r w:rsidRPr="003A503C">
        <w:rPr>
          <w:rFonts w:asciiTheme="minorHAnsi" w:hAnsiTheme="minorHAnsi" w:cstheme="minorHAnsi"/>
          <w:sz w:val="24"/>
          <w:szCs w:val="24"/>
        </w:rPr>
        <w:t>Received Medi-Cal cases to review from the Hospital Notification Unit (HNU) for final disposition with delegated medical groups.</w:t>
      </w:r>
    </w:p>
    <w:p w14:paraId="6978AF8A" w14:textId="57C81CE9" w:rsidR="00A8452F" w:rsidRPr="003A503C" w:rsidRDefault="00FD5614" w:rsidP="00025EE9">
      <w:pPr>
        <w:pStyle w:val="ListParagraph"/>
        <w:numPr>
          <w:ilvl w:val="0"/>
          <w:numId w:val="11"/>
        </w:numPr>
        <w:spacing w:after="100" w:line="240" w:lineRule="auto"/>
        <w:ind w:left="360" w:firstLine="0"/>
        <w:jc w:val="left"/>
        <w:rPr>
          <w:rFonts w:asciiTheme="minorHAnsi" w:hAnsiTheme="minorHAnsi" w:cstheme="minorHAnsi"/>
          <w:sz w:val="24"/>
          <w:szCs w:val="24"/>
        </w:rPr>
      </w:pPr>
      <w:r w:rsidRPr="003A503C">
        <w:rPr>
          <w:rFonts w:asciiTheme="minorHAnsi" w:hAnsiTheme="minorHAnsi" w:cstheme="minorHAnsi"/>
          <w:sz w:val="24"/>
          <w:szCs w:val="24"/>
        </w:rPr>
        <w:t>Contacted medical facilities to determine if members/patients were still receiving care and requesting clinical information to be sent if the medical group has not received sufficient information for clinical review.</w:t>
      </w:r>
    </w:p>
    <w:p w14:paraId="55F32995" w14:textId="72B1BFEA" w:rsidR="00A8452F" w:rsidRPr="003A503C" w:rsidRDefault="00FD5614" w:rsidP="00025EE9">
      <w:pPr>
        <w:pStyle w:val="ListParagraph"/>
        <w:numPr>
          <w:ilvl w:val="0"/>
          <w:numId w:val="11"/>
        </w:numPr>
        <w:spacing w:after="100" w:line="240" w:lineRule="auto"/>
        <w:ind w:left="360" w:firstLine="0"/>
        <w:jc w:val="left"/>
        <w:rPr>
          <w:rFonts w:asciiTheme="minorHAnsi" w:hAnsiTheme="minorHAnsi" w:cstheme="minorHAnsi"/>
          <w:sz w:val="24"/>
          <w:szCs w:val="24"/>
        </w:rPr>
      </w:pPr>
      <w:r w:rsidRPr="003A503C">
        <w:rPr>
          <w:rFonts w:asciiTheme="minorHAnsi" w:hAnsiTheme="minorHAnsi" w:cstheme="minorHAnsi"/>
          <w:sz w:val="24"/>
          <w:szCs w:val="24"/>
        </w:rPr>
        <w:t xml:space="preserve">Updated cases </w:t>
      </w:r>
      <w:r w:rsidR="002421AA" w:rsidRPr="003A503C">
        <w:rPr>
          <w:rFonts w:asciiTheme="minorHAnsi" w:hAnsiTheme="minorHAnsi" w:cstheme="minorHAnsi"/>
          <w:sz w:val="24"/>
          <w:szCs w:val="24"/>
        </w:rPr>
        <w:t>daily</w:t>
      </w:r>
      <w:r w:rsidRPr="003A503C">
        <w:rPr>
          <w:rFonts w:asciiTheme="minorHAnsi" w:hAnsiTheme="minorHAnsi" w:cstheme="minorHAnsi"/>
          <w:sz w:val="24"/>
          <w:szCs w:val="24"/>
        </w:rPr>
        <w:t xml:space="preserve"> within Health Nets authorization system (Unity)</w:t>
      </w:r>
    </w:p>
    <w:p w14:paraId="6C8F1AE8" w14:textId="1FEC545A" w:rsidR="00A8452F" w:rsidRDefault="00FD5614" w:rsidP="00025EE9">
      <w:pPr>
        <w:pStyle w:val="ListParagraph"/>
        <w:numPr>
          <w:ilvl w:val="0"/>
          <w:numId w:val="11"/>
        </w:numPr>
        <w:spacing w:after="100" w:line="240" w:lineRule="auto"/>
        <w:ind w:left="360" w:firstLine="0"/>
        <w:jc w:val="left"/>
        <w:rPr>
          <w:rFonts w:asciiTheme="minorHAnsi" w:hAnsiTheme="minorHAnsi" w:cstheme="minorHAnsi"/>
          <w:sz w:val="24"/>
          <w:szCs w:val="24"/>
        </w:rPr>
      </w:pPr>
      <w:r w:rsidRPr="003A503C">
        <w:rPr>
          <w:rFonts w:asciiTheme="minorHAnsi" w:hAnsiTheme="minorHAnsi" w:cstheme="minorHAnsi"/>
          <w:sz w:val="24"/>
          <w:szCs w:val="24"/>
        </w:rPr>
        <w:t>Worked closely with medical groups to ensure authorizations were updated in a timely manner and questioned any discrepancies for clarification before finalizing cases.</w:t>
      </w:r>
    </w:p>
    <w:p w14:paraId="1A99EC8C" w14:textId="77777777" w:rsidR="003D4B2D" w:rsidRPr="003D4B2D" w:rsidRDefault="003D4B2D" w:rsidP="003D4B2D">
      <w:pPr>
        <w:spacing w:after="100" w:line="240" w:lineRule="auto"/>
        <w:ind w:left="360" w:firstLine="0"/>
        <w:jc w:val="left"/>
        <w:rPr>
          <w:rFonts w:asciiTheme="minorHAnsi" w:hAnsiTheme="minorHAnsi" w:cstheme="minorHAnsi"/>
          <w:sz w:val="24"/>
          <w:szCs w:val="24"/>
        </w:rPr>
      </w:pPr>
    </w:p>
    <w:p w14:paraId="4908380F" w14:textId="7CD494F3" w:rsidR="00A8452F" w:rsidRPr="003A503C" w:rsidRDefault="00FD5614" w:rsidP="003D4B2D">
      <w:pPr>
        <w:pStyle w:val="Heading2"/>
        <w:ind w:right="1998"/>
        <w:rPr>
          <w:rFonts w:asciiTheme="minorHAnsi" w:hAnsiTheme="minorHAnsi" w:cstheme="minorHAnsi"/>
          <w:sz w:val="24"/>
          <w:szCs w:val="24"/>
        </w:rPr>
      </w:pPr>
      <w:r w:rsidRPr="003A503C">
        <w:rPr>
          <w:rFonts w:asciiTheme="minorHAnsi" w:hAnsiTheme="minorHAnsi" w:cstheme="minorHAnsi"/>
          <w:sz w:val="24"/>
          <w:szCs w:val="24"/>
        </w:rPr>
        <w:t>Utilization Management Coordinator I</w:t>
      </w:r>
    </w:p>
    <w:p w14:paraId="7B11B1A7" w14:textId="77777777" w:rsidR="003E40E3" w:rsidRDefault="00FD5614" w:rsidP="003D4B2D">
      <w:pPr>
        <w:spacing w:after="123"/>
        <w:ind w:right="5587" w:firstLine="0"/>
        <w:jc w:val="left"/>
        <w:rPr>
          <w:rFonts w:asciiTheme="minorHAnsi" w:hAnsiTheme="minorHAnsi" w:cstheme="minorHAnsi"/>
          <w:color w:val="666666"/>
          <w:sz w:val="24"/>
          <w:szCs w:val="24"/>
        </w:rPr>
      </w:pPr>
      <w:r w:rsidRPr="003A503C">
        <w:rPr>
          <w:rFonts w:asciiTheme="minorHAnsi" w:hAnsiTheme="minorHAnsi" w:cstheme="minorHAnsi"/>
          <w:color w:val="666666"/>
          <w:sz w:val="24"/>
          <w:szCs w:val="24"/>
        </w:rPr>
        <w:t>Health Net</w:t>
      </w:r>
      <w:r w:rsidRPr="003A503C">
        <w:rPr>
          <w:rFonts w:asciiTheme="minorHAnsi" w:hAnsiTheme="minorHAnsi" w:cstheme="minorHAnsi"/>
          <w:sz w:val="24"/>
          <w:szCs w:val="24"/>
        </w:rPr>
        <w:t xml:space="preserve"> - </w:t>
      </w:r>
      <w:r w:rsidRPr="003A503C">
        <w:rPr>
          <w:rFonts w:asciiTheme="minorHAnsi" w:hAnsiTheme="minorHAnsi" w:cstheme="minorHAnsi"/>
          <w:color w:val="666666"/>
          <w:sz w:val="24"/>
          <w:szCs w:val="24"/>
        </w:rPr>
        <w:t xml:space="preserve">Woodland Hills, CA </w:t>
      </w:r>
    </w:p>
    <w:p w14:paraId="5B5B6200" w14:textId="7C699F50" w:rsidR="00A8452F" w:rsidRPr="003A503C" w:rsidRDefault="00FD5614" w:rsidP="003D4B2D">
      <w:pPr>
        <w:spacing w:after="123"/>
        <w:ind w:right="5587" w:firstLine="0"/>
        <w:jc w:val="left"/>
        <w:rPr>
          <w:rFonts w:asciiTheme="minorHAnsi" w:hAnsiTheme="minorHAnsi" w:cstheme="minorHAnsi"/>
          <w:sz w:val="24"/>
          <w:szCs w:val="24"/>
        </w:rPr>
      </w:pPr>
      <w:r w:rsidRPr="003A503C">
        <w:rPr>
          <w:rFonts w:asciiTheme="minorHAnsi" w:hAnsiTheme="minorHAnsi" w:cstheme="minorHAnsi"/>
          <w:color w:val="666666"/>
          <w:sz w:val="24"/>
          <w:szCs w:val="24"/>
        </w:rPr>
        <w:t>December 2014 to June 2016</w:t>
      </w:r>
    </w:p>
    <w:p w14:paraId="5BCB8FF0" w14:textId="1FD12FF0" w:rsidR="00A8452F" w:rsidRPr="003A503C" w:rsidRDefault="00FD5614" w:rsidP="00025EE9">
      <w:pPr>
        <w:pStyle w:val="ListParagraph"/>
        <w:numPr>
          <w:ilvl w:val="0"/>
          <w:numId w:val="11"/>
        </w:numPr>
        <w:spacing w:after="100" w:line="240" w:lineRule="auto"/>
        <w:ind w:left="360" w:firstLine="0"/>
        <w:jc w:val="left"/>
        <w:rPr>
          <w:rFonts w:asciiTheme="minorHAnsi" w:hAnsiTheme="minorHAnsi" w:cstheme="minorHAnsi"/>
          <w:sz w:val="24"/>
          <w:szCs w:val="24"/>
        </w:rPr>
      </w:pPr>
      <w:r w:rsidRPr="003A503C">
        <w:rPr>
          <w:rFonts w:asciiTheme="minorHAnsi" w:hAnsiTheme="minorHAnsi" w:cstheme="minorHAnsi"/>
          <w:sz w:val="24"/>
          <w:szCs w:val="24"/>
        </w:rPr>
        <w:t>Handled administrative and technical functions of the authorization process for California (Medi-Cal &amp;</w:t>
      </w:r>
      <w:r w:rsidR="00B74E9B">
        <w:rPr>
          <w:rFonts w:asciiTheme="minorHAnsi" w:hAnsiTheme="minorHAnsi" w:cstheme="minorHAnsi"/>
          <w:sz w:val="24"/>
          <w:szCs w:val="24"/>
        </w:rPr>
        <w:t xml:space="preserve"> </w:t>
      </w:r>
      <w:r w:rsidRPr="003A503C">
        <w:rPr>
          <w:rFonts w:asciiTheme="minorHAnsi" w:hAnsiTheme="minorHAnsi" w:cstheme="minorHAnsi"/>
          <w:sz w:val="24"/>
          <w:szCs w:val="24"/>
        </w:rPr>
        <w:t>Commercial) lines of business.</w:t>
      </w:r>
    </w:p>
    <w:p w14:paraId="2B5DC048" w14:textId="08A60F9D" w:rsidR="00A8452F" w:rsidRPr="003A503C" w:rsidRDefault="00FD5614" w:rsidP="00025EE9">
      <w:pPr>
        <w:pStyle w:val="ListParagraph"/>
        <w:numPr>
          <w:ilvl w:val="0"/>
          <w:numId w:val="11"/>
        </w:numPr>
        <w:spacing w:after="100" w:line="240" w:lineRule="auto"/>
        <w:ind w:left="360" w:firstLine="0"/>
        <w:jc w:val="left"/>
        <w:rPr>
          <w:rFonts w:asciiTheme="minorHAnsi" w:hAnsiTheme="minorHAnsi" w:cstheme="minorHAnsi"/>
          <w:sz w:val="24"/>
          <w:szCs w:val="24"/>
        </w:rPr>
      </w:pPr>
      <w:r w:rsidRPr="003A503C">
        <w:rPr>
          <w:rFonts w:asciiTheme="minorHAnsi" w:hAnsiTheme="minorHAnsi" w:cstheme="minorHAnsi"/>
          <w:sz w:val="24"/>
          <w:szCs w:val="24"/>
        </w:rPr>
        <w:t>Coordinated Inpatient records to appropriate Concurrent Review</w:t>
      </w:r>
      <w:r w:rsidR="000F7957">
        <w:rPr>
          <w:rFonts w:asciiTheme="minorHAnsi" w:hAnsiTheme="minorHAnsi" w:cstheme="minorHAnsi"/>
          <w:sz w:val="24"/>
          <w:szCs w:val="24"/>
        </w:rPr>
        <w:t xml:space="preserve"> (CCR) </w:t>
      </w:r>
      <w:r w:rsidRPr="003A503C">
        <w:rPr>
          <w:rFonts w:asciiTheme="minorHAnsi" w:hAnsiTheme="minorHAnsi" w:cstheme="minorHAnsi"/>
          <w:sz w:val="24"/>
          <w:szCs w:val="24"/>
        </w:rPr>
        <w:t>team for review.</w:t>
      </w:r>
    </w:p>
    <w:p w14:paraId="46A658AE" w14:textId="77777777" w:rsidR="00A8452F" w:rsidRPr="003A503C" w:rsidRDefault="00FD5614" w:rsidP="00025EE9">
      <w:pPr>
        <w:pStyle w:val="ListParagraph"/>
        <w:numPr>
          <w:ilvl w:val="0"/>
          <w:numId w:val="11"/>
        </w:numPr>
        <w:spacing w:after="100" w:line="240" w:lineRule="auto"/>
        <w:ind w:left="360" w:firstLine="0"/>
        <w:jc w:val="left"/>
        <w:rPr>
          <w:rFonts w:asciiTheme="minorHAnsi" w:hAnsiTheme="minorHAnsi" w:cstheme="minorHAnsi"/>
          <w:sz w:val="24"/>
          <w:szCs w:val="24"/>
        </w:rPr>
      </w:pPr>
      <w:r w:rsidRPr="003A503C">
        <w:rPr>
          <w:rFonts w:asciiTheme="minorHAnsi" w:hAnsiTheme="minorHAnsi" w:cstheme="minorHAnsi"/>
          <w:sz w:val="24"/>
          <w:szCs w:val="24"/>
        </w:rPr>
        <w:t>Contacted Hospitals/Medical Centers to verify patient information.</w:t>
      </w:r>
    </w:p>
    <w:p w14:paraId="2C7577A0" w14:textId="35D21CF3" w:rsidR="00FD5614" w:rsidRPr="00025EE9" w:rsidRDefault="00FD5614" w:rsidP="00025EE9">
      <w:pPr>
        <w:pStyle w:val="ListParagraph"/>
        <w:numPr>
          <w:ilvl w:val="0"/>
          <w:numId w:val="11"/>
        </w:numPr>
        <w:spacing w:after="100" w:line="240" w:lineRule="auto"/>
        <w:ind w:left="360" w:firstLine="0"/>
        <w:jc w:val="left"/>
        <w:rPr>
          <w:rFonts w:asciiTheme="minorHAnsi" w:hAnsiTheme="minorHAnsi" w:cstheme="minorHAnsi"/>
          <w:sz w:val="24"/>
          <w:szCs w:val="24"/>
        </w:rPr>
      </w:pPr>
      <w:r w:rsidRPr="003A503C">
        <w:rPr>
          <w:rFonts w:asciiTheme="minorHAnsi" w:hAnsiTheme="minorHAnsi" w:cstheme="minorHAnsi"/>
          <w:sz w:val="24"/>
          <w:szCs w:val="24"/>
        </w:rPr>
        <w:t xml:space="preserve">Other administrative functions as needed to include but not limited </w:t>
      </w:r>
      <w:r w:rsidR="00B74E9B" w:rsidRPr="003A503C">
        <w:rPr>
          <w:rFonts w:asciiTheme="minorHAnsi" w:hAnsiTheme="minorHAnsi" w:cstheme="minorHAnsi"/>
          <w:sz w:val="24"/>
          <w:szCs w:val="24"/>
        </w:rPr>
        <w:t>to</w:t>
      </w:r>
      <w:r w:rsidRPr="003A503C">
        <w:rPr>
          <w:rFonts w:asciiTheme="minorHAnsi" w:hAnsiTheme="minorHAnsi" w:cstheme="minorHAnsi"/>
          <w:sz w:val="24"/>
          <w:szCs w:val="24"/>
        </w:rPr>
        <w:t xml:space="preserve"> training new hires, assigning incoming cases, monitoring team inbox and additional functions.</w:t>
      </w:r>
    </w:p>
    <w:p w14:paraId="5459A0AF" w14:textId="77777777" w:rsidR="00FD5614" w:rsidRPr="003A503C" w:rsidRDefault="00FD5614" w:rsidP="000034EB">
      <w:pPr>
        <w:pStyle w:val="Heading1"/>
        <w:ind w:left="0" w:firstLine="0"/>
        <w:rPr>
          <w:rFonts w:asciiTheme="minorHAnsi" w:hAnsiTheme="minorHAnsi" w:cstheme="minorHAnsi"/>
          <w:szCs w:val="24"/>
        </w:rPr>
      </w:pPr>
    </w:p>
    <w:sectPr w:rsidR="00FD5614" w:rsidRPr="003A503C" w:rsidSect="004B485A">
      <w:pgSz w:w="12240" w:h="15840"/>
      <w:pgMar w:top="720" w:right="720" w:bottom="720" w:left="720"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11CF4" w14:textId="77777777" w:rsidR="00A60D0F" w:rsidRDefault="00A60D0F" w:rsidP="00DF054B">
      <w:pPr>
        <w:spacing w:after="0" w:line="240" w:lineRule="auto"/>
      </w:pPr>
      <w:r>
        <w:separator/>
      </w:r>
    </w:p>
  </w:endnote>
  <w:endnote w:type="continuationSeparator" w:id="0">
    <w:p w14:paraId="6670E494" w14:textId="77777777" w:rsidR="00A60D0F" w:rsidRDefault="00A60D0F" w:rsidP="00DF0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3B9AC" w14:textId="77777777" w:rsidR="00A60D0F" w:rsidRDefault="00A60D0F" w:rsidP="00DF054B">
      <w:pPr>
        <w:spacing w:after="0" w:line="240" w:lineRule="auto"/>
      </w:pPr>
      <w:r>
        <w:separator/>
      </w:r>
    </w:p>
  </w:footnote>
  <w:footnote w:type="continuationSeparator" w:id="0">
    <w:p w14:paraId="18382241" w14:textId="77777777" w:rsidR="00A60D0F" w:rsidRDefault="00A60D0F" w:rsidP="00DF0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10EC3"/>
    <w:multiLevelType w:val="hybridMultilevel"/>
    <w:tmpl w:val="B84CDF6E"/>
    <w:lvl w:ilvl="0" w:tplc="0409000F">
      <w:start w:val="1"/>
      <w:numFmt w:val="decimal"/>
      <w:lvlText w:val="%1."/>
      <w:lvlJc w:val="left"/>
      <w:pPr>
        <w:ind w:left="173"/>
      </w:pPr>
      <w:rPr>
        <w:b w:val="0"/>
        <w:i w:val="0"/>
        <w:strike w:val="0"/>
        <w:dstrike w:val="0"/>
        <w:color w:val="000000"/>
        <w:sz w:val="18"/>
        <w:szCs w:val="18"/>
        <w:u w:val="none" w:color="000000"/>
        <w:bdr w:val="none" w:sz="0" w:space="0" w:color="auto"/>
        <w:shd w:val="clear" w:color="auto" w:fill="auto"/>
        <w:vertAlign w:val="baseline"/>
      </w:rPr>
    </w:lvl>
    <w:lvl w:ilvl="1" w:tplc="FFFFFFFF">
      <w:start w:val="1"/>
      <w:numFmt w:val="bullet"/>
      <w:lvlText w:val="o"/>
      <w:lvlJc w:val="left"/>
      <w:pPr>
        <w:ind w:left="109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FFFFFFFF">
      <w:start w:val="1"/>
      <w:numFmt w:val="bullet"/>
      <w:lvlText w:val="▪"/>
      <w:lvlJc w:val="left"/>
      <w:pPr>
        <w:ind w:left="181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FFFFFFFF">
      <w:start w:val="1"/>
      <w:numFmt w:val="bullet"/>
      <w:lvlText w:val="•"/>
      <w:lvlJc w:val="left"/>
      <w:pPr>
        <w:ind w:left="253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FFFFFFFF">
      <w:start w:val="1"/>
      <w:numFmt w:val="bullet"/>
      <w:lvlText w:val="o"/>
      <w:lvlJc w:val="left"/>
      <w:pPr>
        <w:ind w:left="325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FFFFFFFF">
      <w:start w:val="1"/>
      <w:numFmt w:val="bullet"/>
      <w:lvlText w:val="▪"/>
      <w:lvlJc w:val="left"/>
      <w:pPr>
        <w:ind w:left="397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FFFFFFFF">
      <w:start w:val="1"/>
      <w:numFmt w:val="bullet"/>
      <w:lvlText w:val="•"/>
      <w:lvlJc w:val="left"/>
      <w:pPr>
        <w:ind w:left="469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FFFFFFFF">
      <w:start w:val="1"/>
      <w:numFmt w:val="bullet"/>
      <w:lvlText w:val="o"/>
      <w:lvlJc w:val="left"/>
      <w:pPr>
        <w:ind w:left="541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FFFFFFFF">
      <w:start w:val="1"/>
      <w:numFmt w:val="bullet"/>
      <w:lvlText w:val="▪"/>
      <w:lvlJc w:val="left"/>
      <w:pPr>
        <w:ind w:left="613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0857B30"/>
    <w:multiLevelType w:val="hybridMultilevel"/>
    <w:tmpl w:val="139ED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22750"/>
    <w:multiLevelType w:val="hybridMultilevel"/>
    <w:tmpl w:val="73FE3F0A"/>
    <w:lvl w:ilvl="0" w:tplc="EA124166">
      <w:start w:val="1"/>
      <w:numFmt w:val="decimal"/>
      <w:lvlText w:val="%1."/>
      <w:lvlJc w:val="left"/>
      <w:pPr>
        <w:ind w:left="163"/>
      </w:pPr>
      <w:rPr>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0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FFFFFFFF">
      <w:start w:val="1"/>
      <w:numFmt w:val="bullet"/>
      <w:lvlText w:val="▪"/>
      <w:lvlJc w:val="left"/>
      <w:pPr>
        <w:ind w:left="18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FFFFFFFF">
      <w:start w:val="1"/>
      <w:numFmt w:val="bullet"/>
      <w:lvlText w:val="•"/>
      <w:lvlJc w:val="left"/>
      <w:pPr>
        <w:ind w:left="25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FFFFFFFF">
      <w:start w:val="1"/>
      <w:numFmt w:val="bullet"/>
      <w:lvlText w:val="o"/>
      <w:lvlJc w:val="left"/>
      <w:pPr>
        <w:ind w:left="32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FFFFFFFF">
      <w:start w:val="1"/>
      <w:numFmt w:val="bullet"/>
      <w:lvlText w:val="▪"/>
      <w:lvlJc w:val="left"/>
      <w:pPr>
        <w:ind w:left="39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FFFFFFFF">
      <w:start w:val="1"/>
      <w:numFmt w:val="bullet"/>
      <w:lvlText w:val="•"/>
      <w:lvlJc w:val="left"/>
      <w:pPr>
        <w:ind w:left="46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FFFFFFFF">
      <w:start w:val="1"/>
      <w:numFmt w:val="bullet"/>
      <w:lvlText w:val="o"/>
      <w:lvlJc w:val="left"/>
      <w:pPr>
        <w:ind w:left="54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FFFFFFFF">
      <w:start w:val="1"/>
      <w:numFmt w:val="bullet"/>
      <w:lvlText w:val="▪"/>
      <w:lvlJc w:val="left"/>
      <w:pPr>
        <w:ind w:left="61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4712A75"/>
    <w:multiLevelType w:val="hybridMultilevel"/>
    <w:tmpl w:val="0D827772"/>
    <w:lvl w:ilvl="0" w:tplc="B3484374">
      <w:start w:val="1"/>
      <w:numFmt w:val="bullet"/>
      <w:lvlText w:val="•"/>
      <w:lvlJc w:val="left"/>
      <w:pPr>
        <w:ind w:left="163"/>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19DC7B6C">
      <w:start w:val="1"/>
      <w:numFmt w:val="bullet"/>
      <w:lvlText w:val="o"/>
      <w:lvlJc w:val="left"/>
      <w:pPr>
        <w:ind w:left="10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641847E8">
      <w:start w:val="1"/>
      <w:numFmt w:val="bullet"/>
      <w:lvlText w:val="▪"/>
      <w:lvlJc w:val="left"/>
      <w:pPr>
        <w:ind w:left="18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0602C2CC">
      <w:start w:val="1"/>
      <w:numFmt w:val="bullet"/>
      <w:lvlText w:val="•"/>
      <w:lvlJc w:val="left"/>
      <w:pPr>
        <w:ind w:left="25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A40CCFD2">
      <w:start w:val="1"/>
      <w:numFmt w:val="bullet"/>
      <w:lvlText w:val="o"/>
      <w:lvlJc w:val="left"/>
      <w:pPr>
        <w:ind w:left="32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2FDEE15A">
      <w:start w:val="1"/>
      <w:numFmt w:val="bullet"/>
      <w:lvlText w:val="▪"/>
      <w:lvlJc w:val="left"/>
      <w:pPr>
        <w:ind w:left="39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CE7A962C">
      <w:start w:val="1"/>
      <w:numFmt w:val="bullet"/>
      <w:lvlText w:val="•"/>
      <w:lvlJc w:val="left"/>
      <w:pPr>
        <w:ind w:left="46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7F9891AA">
      <w:start w:val="1"/>
      <w:numFmt w:val="bullet"/>
      <w:lvlText w:val="o"/>
      <w:lvlJc w:val="left"/>
      <w:pPr>
        <w:ind w:left="54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B8FC4896">
      <w:start w:val="1"/>
      <w:numFmt w:val="bullet"/>
      <w:lvlText w:val="▪"/>
      <w:lvlJc w:val="left"/>
      <w:pPr>
        <w:ind w:left="61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B80007F"/>
    <w:multiLevelType w:val="hybridMultilevel"/>
    <w:tmpl w:val="5CD6D54C"/>
    <w:lvl w:ilvl="0" w:tplc="04090001">
      <w:start w:val="1"/>
      <w:numFmt w:val="bullet"/>
      <w:lvlText w:val=""/>
      <w:lvlJc w:val="left"/>
      <w:pPr>
        <w:ind w:left="183"/>
      </w:pPr>
      <w:rPr>
        <w:rFonts w:ascii="Symbol" w:hAnsi="Symbol" w:hint="default"/>
        <w:b w:val="0"/>
        <w:i w:val="0"/>
        <w:strike w:val="0"/>
        <w:dstrike w:val="0"/>
        <w:color w:val="000000"/>
        <w:sz w:val="18"/>
        <w:szCs w:val="18"/>
        <w:u w:val="none" w:color="000000"/>
        <w:bdr w:val="none" w:sz="0" w:space="0" w:color="auto"/>
        <w:shd w:val="clear" w:color="auto" w:fill="auto"/>
        <w:vertAlign w:val="baseline"/>
      </w:rPr>
    </w:lvl>
    <w:lvl w:ilvl="1" w:tplc="FFFFFFFF">
      <w:start w:val="1"/>
      <w:numFmt w:val="bullet"/>
      <w:lvlText w:val="o"/>
      <w:lvlJc w:val="left"/>
      <w:pPr>
        <w:ind w:left="11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FFFFFFFF">
      <w:start w:val="1"/>
      <w:numFmt w:val="bullet"/>
      <w:lvlText w:val="▪"/>
      <w:lvlJc w:val="left"/>
      <w:pPr>
        <w:ind w:left="18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FFFFFFFF">
      <w:start w:val="1"/>
      <w:numFmt w:val="bullet"/>
      <w:lvlText w:val="•"/>
      <w:lvlJc w:val="left"/>
      <w:pPr>
        <w:ind w:left="25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FFFFFFFF">
      <w:start w:val="1"/>
      <w:numFmt w:val="bullet"/>
      <w:lvlText w:val="o"/>
      <w:lvlJc w:val="left"/>
      <w:pPr>
        <w:ind w:left="32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FFFFFFFF">
      <w:start w:val="1"/>
      <w:numFmt w:val="bullet"/>
      <w:lvlText w:val="▪"/>
      <w:lvlJc w:val="left"/>
      <w:pPr>
        <w:ind w:left="39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FFFFFFFF">
      <w:start w:val="1"/>
      <w:numFmt w:val="bullet"/>
      <w:lvlText w:val="•"/>
      <w:lvlJc w:val="left"/>
      <w:pPr>
        <w:ind w:left="47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FFFFFFFF">
      <w:start w:val="1"/>
      <w:numFmt w:val="bullet"/>
      <w:lvlText w:val="o"/>
      <w:lvlJc w:val="left"/>
      <w:pPr>
        <w:ind w:left="54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FFFFFFFF">
      <w:start w:val="1"/>
      <w:numFmt w:val="bullet"/>
      <w:lvlText w:val="▪"/>
      <w:lvlJc w:val="left"/>
      <w:pPr>
        <w:ind w:left="61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422F447F"/>
    <w:multiLevelType w:val="hybridMultilevel"/>
    <w:tmpl w:val="51686AEC"/>
    <w:lvl w:ilvl="0" w:tplc="04090001">
      <w:start w:val="1"/>
      <w:numFmt w:val="bullet"/>
      <w:lvlText w:val=""/>
      <w:lvlJc w:val="left"/>
      <w:pPr>
        <w:ind w:left="183"/>
      </w:pPr>
      <w:rPr>
        <w:rFonts w:ascii="Symbol" w:hAnsi="Symbol" w:hint="default"/>
        <w:b w:val="0"/>
        <w:i w:val="0"/>
        <w:strike w:val="0"/>
        <w:dstrike w:val="0"/>
        <w:color w:val="000000"/>
        <w:sz w:val="18"/>
        <w:szCs w:val="18"/>
        <w:u w:val="none" w:color="000000"/>
        <w:bdr w:val="none" w:sz="0" w:space="0" w:color="auto"/>
        <w:shd w:val="clear" w:color="auto" w:fill="auto"/>
        <w:vertAlign w:val="baseline"/>
      </w:rPr>
    </w:lvl>
    <w:lvl w:ilvl="1" w:tplc="FFFFFFFF">
      <w:start w:val="1"/>
      <w:numFmt w:val="bullet"/>
      <w:lvlText w:val="o"/>
      <w:lvlJc w:val="left"/>
      <w:pPr>
        <w:ind w:left="11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FFFFFFFF">
      <w:start w:val="1"/>
      <w:numFmt w:val="bullet"/>
      <w:lvlText w:val="▪"/>
      <w:lvlJc w:val="left"/>
      <w:pPr>
        <w:ind w:left="18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FFFFFFFF">
      <w:start w:val="1"/>
      <w:numFmt w:val="bullet"/>
      <w:lvlText w:val="•"/>
      <w:lvlJc w:val="left"/>
      <w:pPr>
        <w:ind w:left="25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FFFFFFFF">
      <w:start w:val="1"/>
      <w:numFmt w:val="bullet"/>
      <w:lvlText w:val="o"/>
      <w:lvlJc w:val="left"/>
      <w:pPr>
        <w:ind w:left="32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FFFFFFFF">
      <w:start w:val="1"/>
      <w:numFmt w:val="bullet"/>
      <w:lvlText w:val="▪"/>
      <w:lvlJc w:val="left"/>
      <w:pPr>
        <w:ind w:left="39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FFFFFFFF">
      <w:start w:val="1"/>
      <w:numFmt w:val="bullet"/>
      <w:lvlText w:val="•"/>
      <w:lvlJc w:val="left"/>
      <w:pPr>
        <w:ind w:left="47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FFFFFFFF">
      <w:start w:val="1"/>
      <w:numFmt w:val="bullet"/>
      <w:lvlText w:val="o"/>
      <w:lvlJc w:val="left"/>
      <w:pPr>
        <w:ind w:left="54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FFFFFFFF">
      <w:start w:val="1"/>
      <w:numFmt w:val="bullet"/>
      <w:lvlText w:val="▪"/>
      <w:lvlJc w:val="left"/>
      <w:pPr>
        <w:ind w:left="61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454A739E"/>
    <w:multiLevelType w:val="hybridMultilevel"/>
    <w:tmpl w:val="A094BD64"/>
    <w:lvl w:ilvl="0" w:tplc="1582698E">
      <w:start w:val="1"/>
      <w:numFmt w:val="bullet"/>
      <w:lvlText w:val="•"/>
      <w:lvlJc w:val="left"/>
      <w:pPr>
        <w:ind w:left="16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53A2EF6A">
      <w:start w:val="1"/>
      <w:numFmt w:val="bullet"/>
      <w:lvlText w:val="o"/>
      <w:lvlJc w:val="left"/>
      <w:pPr>
        <w:ind w:left="10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38E63E12">
      <w:start w:val="1"/>
      <w:numFmt w:val="bullet"/>
      <w:lvlText w:val="▪"/>
      <w:lvlJc w:val="left"/>
      <w:pPr>
        <w:ind w:left="18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B74A4026">
      <w:start w:val="1"/>
      <w:numFmt w:val="bullet"/>
      <w:lvlText w:val="•"/>
      <w:lvlJc w:val="left"/>
      <w:pPr>
        <w:ind w:left="25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4E965024">
      <w:start w:val="1"/>
      <w:numFmt w:val="bullet"/>
      <w:lvlText w:val="o"/>
      <w:lvlJc w:val="left"/>
      <w:pPr>
        <w:ind w:left="32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F2900024">
      <w:start w:val="1"/>
      <w:numFmt w:val="bullet"/>
      <w:lvlText w:val="▪"/>
      <w:lvlJc w:val="left"/>
      <w:pPr>
        <w:ind w:left="39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CA5CE62C">
      <w:start w:val="1"/>
      <w:numFmt w:val="bullet"/>
      <w:lvlText w:val="•"/>
      <w:lvlJc w:val="left"/>
      <w:pPr>
        <w:ind w:left="46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AFF031DA">
      <w:start w:val="1"/>
      <w:numFmt w:val="bullet"/>
      <w:lvlText w:val="o"/>
      <w:lvlJc w:val="left"/>
      <w:pPr>
        <w:ind w:left="54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E40C501C">
      <w:start w:val="1"/>
      <w:numFmt w:val="bullet"/>
      <w:lvlText w:val="▪"/>
      <w:lvlJc w:val="left"/>
      <w:pPr>
        <w:ind w:left="61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53663276"/>
    <w:multiLevelType w:val="hybridMultilevel"/>
    <w:tmpl w:val="27149C82"/>
    <w:lvl w:ilvl="0" w:tplc="04090001">
      <w:start w:val="1"/>
      <w:numFmt w:val="bullet"/>
      <w:lvlText w:val=""/>
      <w:lvlJc w:val="left"/>
      <w:pPr>
        <w:ind w:left="163"/>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0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FFFFFFFF">
      <w:start w:val="1"/>
      <w:numFmt w:val="bullet"/>
      <w:lvlText w:val="▪"/>
      <w:lvlJc w:val="left"/>
      <w:pPr>
        <w:ind w:left="18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FFFFFFFF">
      <w:start w:val="1"/>
      <w:numFmt w:val="bullet"/>
      <w:lvlText w:val="•"/>
      <w:lvlJc w:val="left"/>
      <w:pPr>
        <w:ind w:left="25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FFFFFFFF">
      <w:start w:val="1"/>
      <w:numFmt w:val="bullet"/>
      <w:lvlText w:val="o"/>
      <w:lvlJc w:val="left"/>
      <w:pPr>
        <w:ind w:left="32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FFFFFFFF">
      <w:start w:val="1"/>
      <w:numFmt w:val="bullet"/>
      <w:lvlText w:val="▪"/>
      <w:lvlJc w:val="left"/>
      <w:pPr>
        <w:ind w:left="39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FFFFFFFF">
      <w:start w:val="1"/>
      <w:numFmt w:val="bullet"/>
      <w:lvlText w:val="•"/>
      <w:lvlJc w:val="left"/>
      <w:pPr>
        <w:ind w:left="46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FFFFFFFF">
      <w:start w:val="1"/>
      <w:numFmt w:val="bullet"/>
      <w:lvlText w:val="o"/>
      <w:lvlJc w:val="left"/>
      <w:pPr>
        <w:ind w:left="54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FFFFFFFF">
      <w:start w:val="1"/>
      <w:numFmt w:val="bullet"/>
      <w:lvlText w:val="▪"/>
      <w:lvlJc w:val="left"/>
      <w:pPr>
        <w:ind w:left="61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5E664550"/>
    <w:multiLevelType w:val="hybridMultilevel"/>
    <w:tmpl w:val="8140E556"/>
    <w:lvl w:ilvl="0" w:tplc="1582698E">
      <w:start w:val="1"/>
      <w:numFmt w:val="bullet"/>
      <w:lvlText w:val="•"/>
      <w:lvlJc w:val="left"/>
      <w:pPr>
        <w:ind w:left="16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CA4313"/>
    <w:multiLevelType w:val="hybridMultilevel"/>
    <w:tmpl w:val="E8C20566"/>
    <w:lvl w:ilvl="0" w:tplc="54581700">
      <w:start w:val="1"/>
      <w:numFmt w:val="bullet"/>
      <w:lvlText w:val="•"/>
      <w:lvlJc w:val="left"/>
      <w:pPr>
        <w:ind w:left="163"/>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B50C28BA">
      <w:start w:val="1"/>
      <w:numFmt w:val="bullet"/>
      <w:lvlText w:val="o"/>
      <w:lvlJc w:val="left"/>
      <w:pPr>
        <w:ind w:left="10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BCC432C8">
      <w:start w:val="1"/>
      <w:numFmt w:val="bullet"/>
      <w:lvlText w:val="▪"/>
      <w:lvlJc w:val="left"/>
      <w:pPr>
        <w:ind w:left="18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7ACA0294">
      <w:start w:val="1"/>
      <w:numFmt w:val="bullet"/>
      <w:lvlText w:val="•"/>
      <w:lvlJc w:val="left"/>
      <w:pPr>
        <w:ind w:left="25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5FACE0E2">
      <w:start w:val="1"/>
      <w:numFmt w:val="bullet"/>
      <w:lvlText w:val="o"/>
      <w:lvlJc w:val="left"/>
      <w:pPr>
        <w:ind w:left="32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C0307FF8">
      <w:start w:val="1"/>
      <w:numFmt w:val="bullet"/>
      <w:lvlText w:val="▪"/>
      <w:lvlJc w:val="left"/>
      <w:pPr>
        <w:ind w:left="39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E570BE9C">
      <w:start w:val="1"/>
      <w:numFmt w:val="bullet"/>
      <w:lvlText w:val="•"/>
      <w:lvlJc w:val="left"/>
      <w:pPr>
        <w:ind w:left="46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1A1E56CC">
      <w:start w:val="1"/>
      <w:numFmt w:val="bullet"/>
      <w:lvlText w:val="o"/>
      <w:lvlJc w:val="left"/>
      <w:pPr>
        <w:ind w:left="54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4CB092EE">
      <w:start w:val="1"/>
      <w:numFmt w:val="bullet"/>
      <w:lvlText w:val="▪"/>
      <w:lvlJc w:val="left"/>
      <w:pPr>
        <w:ind w:left="61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79DC4784"/>
    <w:multiLevelType w:val="hybridMultilevel"/>
    <w:tmpl w:val="954AC324"/>
    <w:lvl w:ilvl="0" w:tplc="0409000F">
      <w:start w:val="1"/>
      <w:numFmt w:val="decimal"/>
      <w:lvlText w:val="%1."/>
      <w:lvlJc w:val="left"/>
      <w:pPr>
        <w:ind w:left="183"/>
      </w:pPr>
      <w:rPr>
        <w:rFonts w:hint="default"/>
        <w:b w:val="0"/>
        <w:i w:val="0"/>
        <w:strike w:val="0"/>
        <w:dstrike w:val="0"/>
        <w:color w:val="000000"/>
        <w:sz w:val="18"/>
        <w:szCs w:val="18"/>
        <w:u w:val="none" w:color="000000"/>
        <w:bdr w:val="none" w:sz="0" w:space="0" w:color="auto"/>
        <w:shd w:val="clear" w:color="auto" w:fill="auto"/>
        <w:vertAlign w:val="baseline"/>
      </w:rPr>
    </w:lvl>
    <w:lvl w:ilvl="1" w:tplc="FFFFFFFF">
      <w:start w:val="1"/>
      <w:numFmt w:val="bullet"/>
      <w:lvlText w:val="o"/>
      <w:lvlJc w:val="left"/>
      <w:pPr>
        <w:ind w:left="11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FFFFFFFF">
      <w:start w:val="1"/>
      <w:numFmt w:val="bullet"/>
      <w:lvlText w:val="▪"/>
      <w:lvlJc w:val="left"/>
      <w:pPr>
        <w:ind w:left="18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FFFFFFFF">
      <w:start w:val="1"/>
      <w:numFmt w:val="bullet"/>
      <w:lvlText w:val="•"/>
      <w:lvlJc w:val="left"/>
      <w:pPr>
        <w:ind w:left="25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FFFFFFFF">
      <w:start w:val="1"/>
      <w:numFmt w:val="bullet"/>
      <w:lvlText w:val="o"/>
      <w:lvlJc w:val="left"/>
      <w:pPr>
        <w:ind w:left="32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FFFFFFFF">
      <w:start w:val="1"/>
      <w:numFmt w:val="bullet"/>
      <w:lvlText w:val="▪"/>
      <w:lvlJc w:val="left"/>
      <w:pPr>
        <w:ind w:left="39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FFFFFFFF">
      <w:start w:val="1"/>
      <w:numFmt w:val="bullet"/>
      <w:lvlText w:val="•"/>
      <w:lvlJc w:val="left"/>
      <w:pPr>
        <w:ind w:left="47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FFFFFFFF">
      <w:start w:val="1"/>
      <w:numFmt w:val="bullet"/>
      <w:lvlText w:val="o"/>
      <w:lvlJc w:val="left"/>
      <w:pPr>
        <w:ind w:left="54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FFFFFFFF">
      <w:start w:val="1"/>
      <w:numFmt w:val="bullet"/>
      <w:lvlText w:val="▪"/>
      <w:lvlJc w:val="left"/>
      <w:pPr>
        <w:ind w:left="61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7AB26310"/>
    <w:multiLevelType w:val="hybridMultilevel"/>
    <w:tmpl w:val="5C988802"/>
    <w:lvl w:ilvl="0" w:tplc="3200940C">
      <w:start w:val="1"/>
      <w:numFmt w:val="bullet"/>
      <w:lvlText w:val="•"/>
      <w:lvlJc w:val="left"/>
      <w:pPr>
        <w:ind w:left="1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1CEAA4FC">
      <w:start w:val="1"/>
      <w:numFmt w:val="bullet"/>
      <w:lvlText w:val="o"/>
      <w:lvlJc w:val="left"/>
      <w:pPr>
        <w:ind w:left="10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D0E69B50">
      <w:start w:val="1"/>
      <w:numFmt w:val="bullet"/>
      <w:lvlText w:val="▪"/>
      <w:lvlJc w:val="left"/>
      <w:pPr>
        <w:ind w:left="18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D97CF00E">
      <w:start w:val="1"/>
      <w:numFmt w:val="bullet"/>
      <w:lvlText w:val="•"/>
      <w:lvlJc w:val="left"/>
      <w:pPr>
        <w:ind w:left="25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D4C412B6">
      <w:start w:val="1"/>
      <w:numFmt w:val="bullet"/>
      <w:lvlText w:val="o"/>
      <w:lvlJc w:val="left"/>
      <w:pPr>
        <w:ind w:left="32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45D6B602">
      <w:start w:val="1"/>
      <w:numFmt w:val="bullet"/>
      <w:lvlText w:val="▪"/>
      <w:lvlJc w:val="left"/>
      <w:pPr>
        <w:ind w:left="39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09543958">
      <w:start w:val="1"/>
      <w:numFmt w:val="bullet"/>
      <w:lvlText w:val="•"/>
      <w:lvlJc w:val="left"/>
      <w:pPr>
        <w:ind w:left="46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75A601F8">
      <w:start w:val="1"/>
      <w:numFmt w:val="bullet"/>
      <w:lvlText w:val="o"/>
      <w:lvlJc w:val="left"/>
      <w:pPr>
        <w:ind w:left="54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C8C6D8C0">
      <w:start w:val="1"/>
      <w:numFmt w:val="bullet"/>
      <w:lvlText w:val="▪"/>
      <w:lvlJc w:val="left"/>
      <w:pPr>
        <w:ind w:left="61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num w:numId="1" w16cid:durableId="511728584">
    <w:abstractNumId w:val="6"/>
  </w:num>
  <w:num w:numId="2" w16cid:durableId="1649478506">
    <w:abstractNumId w:val="9"/>
  </w:num>
  <w:num w:numId="3" w16cid:durableId="1269124149">
    <w:abstractNumId w:val="3"/>
  </w:num>
  <w:num w:numId="4" w16cid:durableId="1432624482">
    <w:abstractNumId w:val="11"/>
  </w:num>
  <w:num w:numId="5" w16cid:durableId="1989625972">
    <w:abstractNumId w:val="0"/>
  </w:num>
  <w:num w:numId="6" w16cid:durableId="1174538344">
    <w:abstractNumId w:val="4"/>
  </w:num>
  <w:num w:numId="7" w16cid:durableId="1677683687">
    <w:abstractNumId w:val="10"/>
  </w:num>
  <w:num w:numId="8" w16cid:durableId="1890457288">
    <w:abstractNumId w:val="5"/>
  </w:num>
  <w:num w:numId="9" w16cid:durableId="1717240196">
    <w:abstractNumId w:val="2"/>
  </w:num>
  <w:num w:numId="10" w16cid:durableId="392393205">
    <w:abstractNumId w:val="7"/>
  </w:num>
  <w:num w:numId="11" w16cid:durableId="151458690">
    <w:abstractNumId w:val="1"/>
  </w:num>
  <w:num w:numId="12" w16cid:durableId="2543601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52F"/>
    <w:rsid w:val="000034EB"/>
    <w:rsid w:val="00025EE9"/>
    <w:rsid w:val="00047E2B"/>
    <w:rsid w:val="000F7957"/>
    <w:rsid w:val="001125C8"/>
    <w:rsid w:val="001803AF"/>
    <w:rsid w:val="001B537A"/>
    <w:rsid w:val="001C234D"/>
    <w:rsid w:val="002421AA"/>
    <w:rsid w:val="00354460"/>
    <w:rsid w:val="00364A82"/>
    <w:rsid w:val="003A503C"/>
    <w:rsid w:val="003D4B2D"/>
    <w:rsid w:val="003E40E3"/>
    <w:rsid w:val="00417514"/>
    <w:rsid w:val="004B485A"/>
    <w:rsid w:val="005C2BF9"/>
    <w:rsid w:val="006E2264"/>
    <w:rsid w:val="00776ECC"/>
    <w:rsid w:val="00792930"/>
    <w:rsid w:val="00842475"/>
    <w:rsid w:val="00886672"/>
    <w:rsid w:val="008D2BB3"/>
    <w:rsid w:val="008E276C"/>
    <w:rsid w:val="009477A3"/>
    <w:rsid w:val="00A60D0F"/>
    <w:rsid w:val="00A8452F"/>
    <w:rsid w:val="00B74E9B"/>
    <w:rsid w:val="00BD24F5"/>
    <w:rsid w:val="00CB5C1D"/>
    <w:rsid w:val="00CC75C0"/>
    <w:rsid w:val="00DF054B"/>
    <w:rsid w:val="00F0188C"/>
    <w:rsid w:val="00FD5614"/>
    <w:rsid w:val="00FF5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EB24F"/>
  <w15:docId w15:val="{7BF4A716-3CF9-4A3C-AD8C-5F602B280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3" w:line="265" w:lineRule="auto"/>
      <w:ind w:left="10" w:hanging="10"/>
      <w:jc w:val="both"/>
    </w:pPr>
    <w:rPr>
      <w:rFonts w:ascii="Courier New" w:eastAsia="Courier New" w:hAnsi="Courier New" w:cs="Courier New"/>
      <w:color w:val="000000"/>
      <w:sz w:val="18"/>
    </w:rPr>
  </w:style>
  <w:style w:type="paragraph" w:styleId="Heading1">
    <w:name w:val="heading 1"/>
    <w:next w:val="Normal"/>
    <w:link w:val="Heading1Char"/>
    <w:uiPriority w:val="9"/>
    <w:qFormat/>
    <w:pPr>
      <w:keepNext/>
      <w:keepLines/>
      <w:spacing w:after="0"/>
      <w:ind w:left="10" w:hanging="10"/>
      <w:outlineLvl w:val="0"/>
    </w:pPr>
    <w:rPr>
      <w:rFonts w:ascii="Courier New" w:eastAsia="Courier New" w:hAnsi="Courier New" w:cs="Courier New"/>
      <w:color w:val="666666"/>
      <w:sz w:val="24"/>
    </w:rPr>
  </w:style>
  <w:style w:type="paragraph" w:styleId="Heading2">
    <w:name w:val="heading 2"/>
    <w:next w:val="Normal"/>
    <w:link w:val="Heading2Char"/>
    <w:uiPriority w:val="9"/>
    <w:unhideWhenUsed/>
    <w:qFormat/>
    <w:pPr>
      <w:keepNext/>
      <w:keepLines/>
      <w:spacing w:after="0"/>
      <w:ind w:left="10" w:hanging="10"/>
      <w:outlineLvl w:val="1"/>
    </w:pPr>
    <w:rPr>
      <w:rFonts w:ascii="Courier New" w:eastAsia="Courier New" w:hAnsi="Courier New" w:cs="Courier New"/>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ourier New" w:eastAsia="Courier New" w:hAnsi="Courier New" w:cs="Courier New"/>
      <w:b/>
      <w:color w:val="000000"/>
      <w:sz w:val="21"/>
    </w:rPr>
  </w:style>
  <w:style w:type="character" w:customStyle="1" w:styleId="Heading1Char">
    <w:name w:val="Heading 1 Char"/>
    <w:link w:val="Heading1"/>
    <w:rPr>
      <w:rFonts w:ascii="Courier New" w:eastAsia="Courier New" w:hAnsi="Courier New" w:cs="Courier New"/>
      <w:color w:val="666666"/>
      <w:sz w:val="24"/>
    </w:rPr>
  </w:style>
  <w:style w:type="paragraph" w:styleId="ListParagraph">
    <w:name w:val="List Paragraph"/>
    <w:basedOn w:val="Normal"/>
    <w:uiPriority w:val="34"/>
    <w:qFormat/>
    <w:rsid w:val="005C2BF9"/>
    <w:pPr>
      <w:ind w:left="720"/>
      <w:contextualSpacing/>
    </w:pPr>
  </w:style>
  <w:style w:type="character" w:styleId="Hyperlink">
    <w:name w:val="Hyperlink"/>
    <w:basedOn w:val="DefaultParagraphFont"/>
    <w:uiPriority w:val="99"/>
    <w:unhideWhenUsed/>
    <w:rsid w:val="001803AF"/>
    <w:rPr>
      <w:color w:val="0563C1" w:themeColor="hyperlink"/>
      <w:u w:val="single"/>
    </w:rPr>
  </w:style>
  <w:style w:type="character" w:styleId="UnresolvedMention">
    <w:name w:val="Unresolved Mention"/>
    <w:basedOn w:val="DefaultParagraphFont"/>
    <w:uiPriority w:val="99"/>
    <w:semiHidden/>
    <w:unhideWhenUsed/>
    <w:rsid w:val="001803AF"/>
    <w:rPr>
      <w:color w:val="605E5C"/>
      <w:shd w:val="clear" w:color="auto" w:fill="E1DFDD"/>
    </w:rPr>
  </w:style>
  <w:style w:type="character" w:styleId="FollowedHyperlink">
    <w:name w:val="FollowedHyperlink"/>
    <w:basedOn w:val="DefaultParagraphFont"/>
    <w:uiPriority w:val="99"/>
    <w:semiHidden/>
    <w:unhideWhenUsed/>
    <w:rsid w:val="001803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mar.rahman90@yahoo.com" TargetMode="External"/><Relationship Id="rId3" Type="http://schemas.openxmlformats.org/officeDocument/2006/relationships/settings" Target="settings.xml"/><Relationship Id="rId7" Type="http://schemas.openxmlformats.org/officeDocument/2006/relationships/hyperlink" Target="http://www.omar-abla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Indeed Resume</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Indeed Resume</dc:title>
  <dc:subject/>
  <dc:creator>Indeed</dc:creator>
  <cp:keywords>Indeed Resume</cp:keywords>
  <cp:lastModifiedBy>Omar Ablao</cp:lastModifiedBy>
  <cp:revision>27</cp:revision>
  <dcterms:created xsi:type="dcterms:W3CDTF">2021-01-04T04:53:00Z</dcterms:created>
  <dcterms:modified xsi:type="dcterms:W3CDTF">2023-07-15T02:07:00Z</dcterms:modified>
</cp:coreProperties>
</file>